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5FCF">
      <w:pPr>
        <w:keepNext/>
        <w:keepLines/>
        <w:pageBreakBefore/>
        <w:jc w:val="center"/>
        <w:outlineLvl w:val="0"/>
        <w:rPr>
          <w:rFonts w:hint="eastAsia"/>
          <w:b/>
          <w:color w:val="000000"/>
          <w:sz w:val="44"/>
          <w:szCs w:val="44"/>
          <w:highlight w:val="none"/>
        </w:rPr>
      </w:pPr>
      <w:r>
        <w:rPr>
          <w:rFonts w:hint="eastAsia"/>
          <w:b/>
          <w:color w:val="000000"/>
          <w:sz w:val="44"/>
          <w:szCs w:val="44"/>
          <w:highlight w:val="none"/>
        </w:rPr>
        <w:t>采购需求</w:t>
      </w:r>
    </w:p>
    <w:p w14:paraId="767F96A5">
      <w:pPr>
        <w:spacing w:line="480" w:lineRule="exact"/>
        <w:ind w:firstLine="562"/>
        <w:outlineLvl w:val="1"/>
        <w:rPr>
          <w:rFonts w:hint="eastAsia" w:ascii="宋体" w:hAnsi="宋体"/>
          <w:b/>
          <w:sz w:val="28"/>
          <w:szCs w:val="28"/>
          <w:highlight w:val="none"/>
        </w:rPr>
      </w:pPr>
      <w:r>
        <w:rPr>
          <w:rFonts w:hint="eastAsia" w:ascii="宋体" w:hAnsi="宋体"/>
          <w:b/>
          <w:sz w:val="28"/>
          <w:szCs w:val="28"/>
          <w:highlight w:val="none"/>
        </w:rPr>
        <w:t>一</w:t>
      </w:r>
      <w:r>
        <w:rPr>
          <w:rFonts w:ascii="宋体" w:hAnsi="宋体"/>
          <w:b/>
          <w:sz w:val="28"/>
          <w:szCs w:val="28"/>
          <w:highlight w:val="none"/>
        </w:rPr>
        <w:t>、</w:t>
      </w:r>
      <w:r>
        <w:rPr>
          <w:rFonts w:hint="eastAsia" w:ascii="宋体" w:hAnsi="宋体"/>
          <w:b/>
          <w:sz w:val="28"/>
          <w:szCs w:val="28"/>
          <w:highlight w:val="none"/>
        </w:rPr>
        <w:t>采购</w:t>
      </w:r>
      <w:r>
        <w:rPr>
          <w:rFonts w:ascii="宋体" w:hAnsi="宋体"/>
          <w:b/>
          <w:sz w:val="28"/>
          <w:szCs w:val="28"/>
          <w:highlight w:val="none"/>
        </w:rPr>
        <w:t>标的清单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918"/>
        <w:gridCol w:w="2967"/>
        <w:gridCol w:w="2748"/>
      </w:tblGrid>
      <w:tr w14:paraId="3CC7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71" w:type="dxa"/>
            <w:noWrap w:val="0"/>
            <w:vAlign w:val="center"/>
          </w:tcPr>
          <w:p w14:paraId="69803567">
            <w:pPr>
              <w:spacing w:line="360" w:lineRule="exact"/>
              <w:jc w:val="center"/>
              <w:rPr>
                <w:rFonts w:hint="eastAsia" w:ascii="宋体" w:hAnsi="宋体"/>
                <w:sz w:val="24"/>
                <w:szCs w:val="24"/>
                <w:highlight w:val="none"/>
              </w:rPr>
            </w:pPr>
            <w:r>
              <w:rPr>
                <w:rFonts w:hint="eastAsia" w:ascii="宋体" w:hAnsi="宋体"/>
                <w:sz w:val="24"/>
                <w:szCs w:val="24"/>
                <w:highlight w:val="none"/>
              </w:rPr>
              <w:t>采购包</w:t>
            </w:r>
          </w:p>
        </w:tc>
        <w:tc>
          <w:tcPr>
            <w:tcW w:w="918" w:type="dxa"/>
            <w:noWrap w:val="0"/>
            <w:vAlign w:val="center"/>
          </w:tcPr>
          <w:p w14:paraId="3FC130F6">
            <w:pPr>
              <w:spacing w:line="360" w:lineRule="exact"/>
              <w:jc w:val="center"/>
              <w:rPr>
                <w:rFonts w:hint="eastAsia" w:ascii="宋体" w:hAnsi="宋体"/>
                <w:sz w:val="24"/>
                <w:szCs w:val="24"/>
                <w:highlight w:val="none"/>
              </w:rPr>
            </w:pPr>
            <w:r>
              <w:rPr>
                <w:rFonts w:hint="eastAsia" w:ascii="宋体" w:hAnsi="宋体"/>
                <w:sz w:val="24"/>
                <w:szCs w:val="24"/>
                <w:highlight w:val="none"/>
              </w:rPr>
              <w:t>序号</w:t>
            </w:r>
          </w:p>
        </w:tc>
        <w:tc>
          <w:tcPr>
            <w:tcW w:w="2967" w:type="dxa"/>
            <w:noWrap w:val="0"/>
            <w:vAlign w:val="center"/>
          </w:tcPr>
          <w:p w14:paraId="45069E1C">
            <w:pPr>
              <w:spacing w:line="360" w:lineRule="exact"/>
              <w:jc w:val="center"/>
              <w:rPr>
                <w:rFonts w:hint="eastAsia" w:ascii="宋体" w:hAnsi="宋体"/>
                <w:sz w:val="24"/>
                <w:szCs w:val="24"/>
                <w:highlight w:val="none"/>
              </w:rPr>
            </w:pPr>
            <w:r>
              <w:rPr>
                <w:rFonts w:hint="eastAsia" w:ascii="宋体" w:hAnsi="宋体"/>
                <w:sz w:val="24"/>
                <w:szCs w:val="24"/>
                <w:highlight w:val="none"/>
              </w:rPr>
              <w:t>采购标的</w:t>
            </w:r>
          </w:p>
        </w:tc>
        <w:tc>
          <w:tcPr>
            <w:tcW w:w="2748" w:type="dxa"/>
            <w:noWrap w:val="0"/>
            <w:vAlign w:val="center"/>
          </w:tcPr>
          <w:p w14:paraId="12F15D0C">
            <w:pPr>
              <w:spacing w:line="360" w:lineRule="exact"/>
              <w:jc w:val="center"/>
              <w:rPr>
                <w:rFonts w:hint="eastAsia" w:ascii="宋体" w:hAnsi="宋体"/>
                <w:sz w:val="24"/>
                <w:szCs w:val="24"/>
                <w:highlight w:val="none"/>
              </w:rPr>
            </w:pPr>
            <w:r>
              <w:rPr>
                <w:rFonts w:hint="eastAsia" w:ascii="宋体" w:hAnsi="宋体"/>
                <w:sz w:val="24"/>
                <w:szCs w:val="24"/>
                <w:highlight w:val="none"/>
              </w:rPr>
              <w:t>对应中</w:t>
            </w:r>
            <w:r>
              <w:rPr>
                <w:rFonts w:ascii="宋体" w:hAnsi="宋体"/>
                <w:sz w:val="24"/>
                <w:szCs w:val="24"/>
                <w:highlight w:val="none"/>
              </w:rPr>
              <w:t>小企业划分标准所属行业</w:t>
            </w:r>
          </w:p>
        </w:tc>
      </w:tr>
      <w:tr w14:paraId="6A5EC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atLeast"/>
          <w:jc w:val="center"/>
        </w:trPr>
        <w:tc>
          <w:tcPr>
            <w:tcW w:w="971" w:type="dxa"/>
            <w:noWrap w:val="0"/>
            <w:vAlign w:val="center"/>
          </w:tcPr>
          <w:p w14:paraId="5B8A8958">
            <w:pPr>
              <w:tabs>
                <w:tab w:val="left" w:pos="2020"/>
              </w:tabs>
              <w:spacing w:line="480" w:lineRule="exact"/>
              <w:jc w:val="center"/>
              <w:rPr>
                <w:rFonts w:hint="eastAsia" w:ascii="宋体" w:hAnsi="宋体"/>
                <w:sz w:val="24"/>
                <w:szCs w:val="24"/>
                <w:highlight w:val="none"/>
              </w:rPr>
            </w:pPr>
            <w:r>
              <w:rPr>
                <w:rFonts w:hint="eastAsia" w:ascii="宋体" w:hAnsi="宋体"/>
                <w:sz w:val="24"/>
                <w:szCs w:val="24"/>
                <w:highlight w:val="none"/>
              </w:rPr>
              <w:t>1</w:t>
            </w:r>
          </w:p>
        </w:tc>
        <w:tc>
          <w:tcPr>
            <w:tcW w:w="918" w:type="dxa"/>
            <w:noWrap w:val="0"/>
            <w:vAlign w:val="center"/>
          </w:tcPr>
          <w:p w14:paraId="2E60A233">
            <w:pPr>
              <w:tabs>
                <w:tab w:val="left" w:pos="2020"/>
              </w:tabs>
              <w:spacing w:line="480" w:lineRule="exact"/>
              <w:jc w:val="center"/>
              <w:rPr>
                <w:rFonts w:hint="eastAsia" w:ascii="宋体" w:hAnsi="宋体"/>
                <w:sz w:val="24"/>
                <w:szCs w:val="24"/>
                <w:highlight w:val="none"/>
              </w:rPr>
            </w:pPr>
            <w:r>
              <w:rPr>
                <w:rFonts w:hint="eastAsia" w:ascii="宋体" w:hAnsi="宋体"/>
                <w:sz w:val="24"/>
                <w:szCs w:val="24"/>
                <w:highlight w:val="none"/>
              </w:rPr>
              <w:t>1</w:t>
            </w:r>
          </w:p>
        </w:tc>
        <w:tc>
          <w:tcPr>
            <w:tcW w:w="2967" w:type="dxa"/>
            <w:noWrap w:val="0"/>
            <w:vAlign w:val="center"/>
          </w:tcPr>
          <w:p w14:paraId="51363F90">
            <w:pPr>
              <w:tabs>
                <w:tab w:val="left" w:pos="2020"/>
              </w:tabs>
              <w:spacing w:line="480" w:lineRule="exact"/>
              <w:jc w:val="center"/>
              <w:rPr>
                <w:rFonts w:hint="eastAsia" w:ascii="宋体" w:hAnsi="宋体"/>
                <w:sz w:val="24"/>
                <w:szCs w:val="24"/>
                <w:highlight w:val="none"/>
              </w:rPr>
            </w:pPr>
            <w:r>
              <w:rPr>
                <w:rFonts w:hint="eastAsia" w:ascii="宋体" w:hAnsi="宋体"/>
                <w:sz w:val="24"/>
                <w:szCs w:val="24"/>
                <w:highlight w:val="none"/>
              </w:rPr>
              <w:t>应急救援设备类</w:t>
            </w:r>
          </w:p>
        </w:tc>
        <w:tc>
          <w:tcPr>
            <w:tcW w:w="2748" w:type="dxa"/>
            <w:noWrap w:val="0"/>
            <w:vAlign w:val="center"/>
          </w:tcPr>
          <w:p w14:paraId="3F701B98">
            <w:pPr>
              <w:spacing w:line="480" w:lineRule="exact"/>
              <w:ind w:firstLine="720"/>
              <w:rPr>
                <w:rFonts w:hint="eastAsia" w:ascii="宋体" w:hAnsi="宋体" w:eastAsia="宋体"/>
                <w:sz w:val="24"/>
                <w:szCs w:val="24"/>
                <w:highlight w:val="none"/>
                <w:lang w:eastAsia="zh-CN"/>
              </w:rPr>
            </w:pPr>
            <w:r>
              <w:rPr>
                <w:rFonts w:hint="eastAsia" w:ascii="宋体" w:hAnsi="宋体"/>
                <w:sz w:val="24"/>
                <w:szCs w:val="24"/>
                <w:highlight w:val="none"/>
              </w:rPr>
              <w:t>工业</w:t>
            </w:r>
            <w:r>
              <w:rPr>
                <w:rFonts w:hint="eastAsia" w:ascii="宋体" w:hAnsi="宋体"/>
                <w:sz w:val="24"/>
                <w:szCs w:val="24"/>
                <w:highlight w:val="none"/>
                <w:lang w:eastAsia="zh-CN"/>
              </w:rPr>
              <w:t>（</w:t>
            </w:r>
            <w:r>
              <w:rPr>
                <w:rFonts w:hint="eastAsia" w:ascii="宋体" w:hAnsi="宋体"/>
                <w:sz w:val="24"/>
                <w:szCs w:val="24"/>
                <w:highlight w:val="none"/>
                <w:lang w:val="en-US" w:eastAsia="zh-CN"/>
              </w:rPr>
              <w:t>制造业</w:t>
            </w:r>
            <w:r>
              <w:rPr>
                <w:rFonts w:hint="eastAsia" w:ascii="宋体" w:hAnsi="宋体"/>
                <w:sz w:val="24"/>
                <w:szCs w:val="24"/>
                <w:highlight w:val="none"/>
                <w:lang w:eastAsia="zh-CN"/>
              </w:rPr>
              <w:t>）</w:t>
            </w:r>
          </w:p>
        </w:tc>
      </w:tr>
    </w:tbl>
    <w:p w14:paraId="4059197F">
      <w:pPr>
        <w:spacing w:line="480" w:lineRule="exact"/>
        <w:ind w:firstLine="562"/>
        <w:outlineLvl w:val="1"/>
        <w:rPr>
          <w:rFonts w:hint="eastAsia" w:ascii="宋体" w:hAnsi="宋体" w:eastAsia="宋体"/>
          <w:b/>
          <w:sz w:val="28"/>
          <w:szCs w:val="28"/>
          <w:highlight w:val="none"/>
        </w:rPr>
      </w:pPr>
      <w:r>
        <w:rPr>
          <w:rFonts w:hint="eastAsia" w:ascii="宋体" w:hAnsi="宋体" w:eastAsia="宋体"/>
          <w:b/>
          <w:sz w:val="28"/>
          <w:szCs w:val="28"/>
          <w:highlight w:val="none"/>
          <w:lang w:val="en-US" w:eastAsia="zh-CN"/>
        </w:rPr>
        <w:t>二</w:t>
      </w:r>
      <w:r>
        <w:rPr>
          <w:rFonts w:hint="eastAsia" w:ascii="宋体" w:hAnsi="宋体" w:eastAsia="宋体"/>
          <w:b/>
          <w:sz w:val="28"/>
          <w:szCs w:val="28"/>
          <w:highlight w:val="none"/>
        </w:rPr>
        <w:t>、项目概况</w:t>
      </w:r>
    </w:p>
    <w:p w14:paraId="4E783EAB">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（一）项目</w:t>
      </w:r>
      <w:r>
        <w:rPr>
          <w:rFonts w:hint="eastAsia" w:ascii="宋体" w:hAnsi="宋体" w:cs="宋体"/>
          <w:sz w:val="24"/>
          <w:highlight w:val="none"/>
          <w:lang w:val="en-US" w:eastAsia="zh-CN"/>
        </w:rPr>
        <w:t>名称</w:t>
      </w:r>
      <w:r>
        <w:rPr>
          <w:rFonts w:hint="eastAsia" w:ascii="宋体" w:hAnsi="宋体" w:cs="宋体"/>
          <w:sz w:val="24"/>
          <w:highlight w:val="none"/>
        </w:rPr>
        <w:t>：泗洪县应急管理局自然灾害应急抢险救援装备采购项目</w:t>
      </w:r>
    </w:p>
    <w:p w14:paraId="32B12218">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en-US" w:eastAsia="zh-CN"/>
        </w:rPr>
        <w:t>交货地点</w:t>
      </w:r>
      <w:r>
        <w:rPr>
          <w:rFonts w:hint="eastAsia" w:ascii="宋体" w:hAnsi="宋体" w:cs="宋体"/>
          <w:sz w:val="24"/>
          <w:highlight w:val="none"/>
        </w:rPr>
        <w:t>：采购</w:t>
      </w:r>
      <w:r>
        <w:rPr>
          <w:rFonts w:hint="eastAsia" w:ascii="宋体" w:hAnsi="宋体" w:cs="宋体"/>
          <w:sz w:val="24"/>
          <w:highlight w:val="none"/>
          <w:lang w:val="en-US" w:eastAsia="zh-CN"/>
        </w:rPr>
        <w:t>人</w:t>
      </w:r>
      <w:r>
        <w:rPr>
          <w:rFonts w:hint="eastAsia" w:ascii="宋体" w:hAnsi="宋体" w:cs="宋体"/>
          <w:sz w:val="24"/>
          <w:highlight w:val="none"/>
        </w:rPr>
        <w:t>指定地点</w:t>
      </w:r>
    </w:p>
    <w:p w14:paraId="1EE9A148">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（三）合同履行期限：采购合同签订后30日历天内供货安装调试完毕并交付使用。</w:t>
      </w:r>
    </w:p>
    <w:p w14:paraId="0490529D">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（四）款项的支付方式及进度安排:</w:t>
      </w:r>
    </w:p>
    <w:p w14:paraId="19974A20">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预付款：签订合同后，自收到中标</w:t>
      </w:r>
      <w:r>
        <w:rPr>
          <w:rFonts w:hint="eastAsia" w:ascii="宋体" w:hAnsi="宋体" w:cs="宋体"/>
          <w:sz w:val="24"/>
          <w:highlight w:val="none"/>
          <w:lang w:val="en-US" w:eastAsia="zh-CN"/>
        </w:rPr>
        <w:t>人</w:t>
      </w:r>
      <w:r>
        <w:rPr>
          <w:rFonts w:hint="eastAsia" w:ascii="宋体" w:hAnsi="宋体" w:cs="宋体"/>
          <w:sz w:val="24"/>
          <w:highlight w:val="none"/>
        </w:rPr>
        <w:t>发票后10个工作日内支付合同总价款的30% 。</w:t>
      </w:r>
    </w:p>
    <w:p w14:paraId="224BF8CF">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进度款：货物到现场安装调试完毕，系统稳定运行并经采购人验收合格后，自收到中标</w:t>
      </w:r>
      <w:r>
        <w:rPr>
          <w:rFonts w:hint="eastAsia" w:ascii="宋体" w:hAnsi="宋体" w:cs="宋体"/>
          <w:sz w:val="24"/>
          <w:highlight w:val="none"/>
          <w:lang w:val="en-US" w:eastAsia="zh-CN"/>
        </w:rPr>
        <w:t>人</w:t>
      </w:r>
      <w:r>
        <w:rPr>
          <w:rFonts w:hint="eastAsia" w:ascii="宋体" w:hAnsi="宋体" w:cs="宋体"/>
          <w:sz w:val="24"/>
          <w:highlight w:val="none"/>
        </w:rPr>
        <w:t>发票后10个工作日内支付</w:t>
      </w:r>
      <w:r>
        <w:rPr>
          <w:rFonts w:hint="eastAsia" w:ascii="宋体" w:hAnsi="宋体" w:cs="宋体"/>
          <w:sz w:val="24"/>
          <w:highlight w:val="none"/>
          <w:lang w:val="en-US" w:eastAsia="zh-CN"/>
        </w:rPr>
        <w:t>至</w:t>
      </w:r>
      <w:r>
        <w:rPr>
          <w:rFonts w:hint="eastAsia" w:ascii="宋体" w:hAnsi="宋体" w:cs="宋体"/>
          <w:sz w:val="24"/>
          <w:highlight w:val="none"/>
        </w:rPr>
        <w:t>合同总价款的100%。</w:t>
      </w:r>
    </w:p>
    <w:p w14:paraId="0E0569A3">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备注:</w:t>
      </w:r>
    </w:p>
    <w:p w14:paraId="163F3441">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(1)可以采用数字人民币支付。</w:t>
      </w:r>
    </w:p>
    <w:p w14:paraId="3EE6E4CD">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(2)资金支付的时间:收到中标</w:t>
      </w:r>
      <w:r>
        <w:rPr>
          <w:rFonts w:hint="eastAsia" w:ascii="宋体" w:hAnsi="宋体" w:cs="宋体"/>
          <w:sz w:val="24"/>
          <w:highlight w:val="none"/>
          <w:lang w:val="en-US" w:eastAsia="zh-CN"/>
        </w:rPr>
        <w:t>人</w:t>
      </w:r>
      <w:r>
        <w:rPr>
          <w:rFonts w:hint="eastAsia" w:ascii="宋体" w:hAnsi="宋体" w:cs="宋体"/>
          <w:sz w:val="24"/>
          <w:highlight w:val="none"/>
        </w:rPr>
        <w:t>发票后10个工作日内。</w:t>
      </w:r>
    </w:p>
    <w:p w14:paraId="43EAECB7">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(3)资金支付的条件:满足相应阶段的要求且收到中标</w:t>
      </w:r>
      <w:r>
        <w:rPr>
          <w:rFonts w:hint="eastAsia" w:ascii="宋体" w:hAnsi="宋体" w:cs="宋体"/>
          <w:sz w:val="24"/>
          <w:highlight w:val="none"/>
          <w:lang w:val="en-US" w:eastAsia="zh-CN"/>
        </w:rPr>
        <w:t>人</w:t>
      </w:r>
      <w:r>
        <w:rPr>
          <w:rFonts w:hint="eastAsia" w:ascii="宋体" w:hAnsi="宋体" w:cs="宋体"/>
          <w:sz w:val="24"/>
          <w:highlight w:val="none"/>
        </w:rPr>
        <w:t>发票。</w:t>
      </w:r>
    </w:p>
    <w:p w14:paraId="03B19CF8">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(4)当采购数量与实际使用数量不一致时，中标</w:t>
      </w:r>
      <w:r>
        <w:rPr>
          <w:rFonts w:hint="eastAsia" w:ascii="宋体" w:hAnsi="宋体" w:cs="宋体"/>
          <w:sz w:val="24"/>
          <w:highlight w:val="none"/>
          <w:lang w:val="en-US" w:eastAsia="zh-CN"/>
        </w:rPr>
        <w:t>人</w:t>
      </w:r>
      <w:r>
        <w:rPr>
          <w:rFonts w:hint="eastAsia" w:ascii="宋体" w:hAnsi="宋体" w:cs="宋体"/>
          <w:sz w:val="24"/>
          <w:highlight w:val="none"/>
        </w:rPr>
        <w:t>应根据实际使用量供货，合同的最终结算金额按实际使用量乘以中标单价进行计算。</w:t>
      </w:r>
    </w:p>
    <w:p w14:paraId="208EEA29">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(5)在签订合同时，中标</w:t>
      </w:r>
      <w:r>
        <w:rPr>
          <w:rFonts w:hint="eastAsia" w:ascii="宋体" w:hAnsi="宋体" w:cs="宋体"/>
          <w:sz w:val="24"/>
          <w:highlight w:val="none"/>
          <w:lang w:val="en-US" w:eastAsia="zh-CN"/>
        </w:rPr>
        <w:t>人</w:t>
      </w:r>
      <w:r>
        <w:rPr>
          <w:rFonts w:hint="eastAsia" w:ascii="宋体" w:hAnsi="宋体" w:cs="宋体"/>
          <w:sz w:val="24"/>
          <w:highlight w:val="none"/>
        </w:rPr>
        <w:t>明确表示无需预付款或者主动要求降低预付款比例的，采购人可不适用前述规定。</w:t>
      </w:r>
    </w:p>
    <w:p w14:paraId="59D30C4B">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（五）运行维护期（售后服务期）：</w:t>
      </w:r>
      <w:r>
        <w:rPr>
          <w:rFonts w:hint="eastAsia" w:ascii="宋体" w:hAnsi="宋体" w:eastAsia="宋体" w:cs="宋体"/>
          <w:b/>
          <w:bCs/>
          <w:color w:val="auto"/>
          <w:sz w:val="24"/>
          <w:szCs w:val="24"/>
          <w:highlight w:val="none"/>
        </w:rPr>
        <w:t>不低于1年</w:t>
      </w:r>
      <w:r>
        <w:rPr>
          <w:rFonts w:hint="eastAsia" w:ascii="宋体" w:hAnsi="宋体" w:cs="宋体"/>
          <w:sz w:val="24"/>
          <w:highlight w:val="none"/>
        </w:rPr>
        <w:t>。一年内发现设备缺陷等质量问题，中标</w:t>
      </w:r>
      <w:r>
        <w:rPr>
          <w:rFonts w:hint="eastAsia" w:ascii="宋体" w:hAnsi="宋体" w:cs="宋体"/>
          <w:sz w:val="24"/>
          <w:highlight w:val="none"/>
          <w:lang w:val="en-US" w:eastAsia="zh-CN"/>
        </w:rPr>
        <w:t>人</w:t>
      </w:r>
      <w:r>
        <w:rPr>
          <w:rFonts w:hint="eastAsia" w:ascii="宋体" w:hAnsi="宋体" w:cs="宋体"/>
          <w:sz w:val="24"/>
          <w:highlight w:val="none"/>
        </w:rPr>
        <w:t>负责无条件维修或调换；中标</w:t>
      </w:r>
      <w:r>
        <w:rPr>
          <w:rFonts w:hint="eastAsia" w:ascii="宋体" w:hAnsi="宋体" w:cs="宋体"/>
          <w:sz w:val="24"/>
          <w:highlight w:val="none"/>
          <w:lang w:val="en-US" w:eastAsia="zh-CN"/>
        </w:rPr>
        <w:t>人</w:t>
      </w:r>
      <w:r>
        <w:rPr>
          <w:rFonts w:hint="eastAsia" w:ascii="宋体" w:hAnsi="宋体" w:cs="宋体"/>
          <w:sz w:val="24"/>
          <w:highlight w:val="none"/>
        </w:rPr>
        <w:t>货物经过双方检验认可后，签署验收报告，按国家及相关部门的 “三包”要求（特别要求的按特别要求执行），免费维护期自货物最终交付验收合格之日计算(设备厂家维护期大于一年的，以设备厂家维护期为准</w:t>
      </w:r>
      <w:r>
        <w:rPr>
          <w:rFonts w:hint="eastAsia" w:ascii="宋体" w:hAnsi="宋体" w:cs="宋体"/>
          <w:sz w:val="24"/>
          <w:highlight w:val="none"/>
          <w:lang w:eastAsia="zh-CN"/>
        </w:rPr>
        <w:t>，货物清单及技术规范</w:t>
      </w:r>
      <w:r>
        <w:rPr>
          <w:rFonts w:hint="eastAsia" w:ascii="宋体" w:hAnsi="宋体" w:eastAsia="宋体" w:cs="宋体"/>
          <w:color w:val="auto"/>
          <w:sz w:val="24"/>
          <w:szCs w:val="24"/>
          <w:highlight w:val="none"/>
        </w:rPr>
        <w:t>中设备质保期有特殊要求的应不低于特殊要求</w:t>
      </w:r>
      <w:r>
        <w:rPr>
          <w:rFonts w:hint="eastAsia" w:ascii="宋体" w:hAnsi="宋体" w:cs="宋体"/>
          <w:sz w:val="24"/>
          <w:highlight w:val="none"/>
        </w:rPr>
        <w:t xml:space="preserve">）。 </w:t>
      </w:r>
    </w:p>
    <w:p w14:paraId="2554D960">
      <w:pPr>
        <w:pStyle w:val="6"/>
        <w:spacing w:line="480" w:lineRule="exact"/>
        <w:ind w:firstLine="482"/>
        <w:jc w:val="left"/>
        <w:rPr>
          <w:rFonts w:hint="eastAsia" w:ascii="宋体" w:hAnsi="宋体" w:cs="宋体"/>
          <w:sz w:val="24"/>
          <w:highlight w:val="none"/>
        </w:rPr>
      </w:pPr>
      <w:r>
        <w:rPr>
          <w:rFonts w:hint="eastAsia" w:ascii="宋体" w:hAnsi="宋体" w:cs="宋体"/>
          <w:sz w:val="24"/>
          <w:highlight w:val="none"/>
        </w:rPr>
        <w:t>（六）质量</w:t>
      </w:r>
      <w:r>
        <w:rPr>
          <w:rFonts w:hint="eastAsia" w:ascii="宋体" w:hAnsi="宋体" w:cs="宋体"/>
          <w:sz w:val="24"/>
          <w:highlight w:val="none"/>
          <w:lang w:val="en-US" w:eastAsia="zh-CN"/>
        </w:rPr>
        <w:t>要求</w:t>
      </w:r>
      <w:r>
        <w:rPr>
          <w:rFonts w:hint="eastAsia" w:ascii="宋体" w:hAnsi="宋体" w:cs="宋体"/>
          <w:sz w:val="24"/>
          <w:highlight w:val="none"/>
        </w:rPr>
        <w:t>：合格。</w:t>
      </w:r>
    </w:p>
    <w:p w14:paraId="324C9088">
      <w:pPr>
        <w:spacing w:line="480" w:lineRule="exact"/>
        <w:ind w:firstLine="562"/>
        <w:outlineLvl w:val="1"/>
        <w:rPr>
          <w:rFonts w:hint="eastAsia" w:ascii="宋体" w:hAnsi="宋体"/>
          <w:b/>
          <w:sz w:val="28"/>
          <w:szCs w:val="28"/>
          <w:highlight w:val="none"/>
        </w:rPr>
      </w:pPr>
      <w:r>
        <w:rPr>
          <w:rFonts w:hint="eastAsia" w:ascii="宋体" w:hAnsi="宋体"/>
          <w:b/>
          <w:sz w:val="28"/>
          <w:szCs w:val="28"/>
          <w:highlight w:val="none"/>
        </w:rPr>
        <w:t>三、货物清单及技术规范</w:t>
      </w:r>
    </w:p>
    <w:tbl>
      <w:tblPr>
        <w:tblStyle w:val="4"/>
        <w:tblW w:w="53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38"/>
        <w:gridCol w:w="1249"/>
        <w:gridCol w:w="6253"/>
        <w:gridCol w:w="497"/>
        <w:gridCol w:w="467"/>
      </w:tblGrid>
      <w:tr w14:paraId="4955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350" w:type="pct"/>
            <w:noWrap/>
            <w:vAlign w:val="center"/>
          </w:tcPr>
          <w:p w14:paraId="71EAD1B8">
            <w:pPr>
              <w:widowControl/>
              <w:snapToGrid w:val="0"/>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序号</w:t>
            </w:r>
          </w:p>
        </w:tc>
        <w:tc>
          <w:tcPr>
            <w:tcW w:w="685" w:type="pct"/>
            <w:noWrap/>
            <w:vAlign w:val="center"/>
          </w:tcPr>
          <w:p w14:paraId="6F3D09FD">
            <w:pPr>
              <w:widowControl/>
              <w:snapToGrid w:val="0"/>
              <w:jc w:val="center"/>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货物名称</w:t>
            </w:r>
          </w:p>
        </w:tc>
        <w:tc>
          <w:tcPr>
            <w:tcW w:w="3434" w:type="pct"/>
            <w:noWrap/>
            <w:vAlign w:val="center"/>
          </w:tcPr>
          <w:p w14:paraId="4001079A">
            <w:pPr>
              <w:widowControl/>
              <w:snapToGrid w:val="0"/>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技术参数及要求</w:t>
            </w:r>
          </w:p>
        </w:tc>
        <w:tc>
          <w:tcPr>
            <w:tcW w:w="273" w:type="pct"/>
            <w:noWrap/>
            <w:vAlign w:val="center"/>
          </w:tcPr>
          <w:p w14:paraId="40847D1C">
            <w:pPr>
              <w:widowControl/>
              <w:snapToGrid w:val="0"/>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数量</w:t>
            </w:r>
          </w:p>
        </w:tc>
        <w:tc>
          <w:tcPr>
            <w:tcW w:w="256" w:type="pct"/>
            <w:noWrap/>
            <w:vAlign w:val="center"/>
          </w:tcPr>
          <w:p w14:paraId="22C36E09">
            <w:pPr>
              <w:widowControl/>
              <w:snapToGrid w:val="0"/>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单位</w:t>
            </w:r>
          </w:p>
        </w:tc>
      </w:tr>
      <w:tr w14:paraId="1184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17F7ACBE">
            <w:pPr>
              <w:widowControl/>
              <w:snapToGrid w:val="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1</w:t>
            </w:r>
          </w:p>
        </w:tc>
        <w:tc>
          <w:tcPr>
            <w:tcW w:w="685" w:type="pct"/>
            <w:noWrap/>
            <w:vAlign w:val="center"/>
          </w:tcPr>
          <w:p w14:paraId="58834A83">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拖挂式移动排水单元</w:t>
            </w:r>
          </w:p>
        </w:tc>
        <w:tc>
          <w:tcPr>
            <w:tcW w:w="3434" w:type="pct"/>
            <w:noWrap w:val="0"/>
            <w:vAlign w:val="center"/>
          </w:tcPr>
          <w:p w14:paraId="7EE9F3C2">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泵站总流量：≥500 m³/h</w:t>
            </w:r>
            <w:r>
              <w:rPr>
                <w:rFonts w:hint="eastAsia" w:ascii="宋体" w:hAnsi="宋体" w:cs="宋体"/>
                <w:b w:val="0"/>
                <w:bCs w:val="0"/>
                <w:color w:val="auto"/>
                <w:kern w:val="0"/>
                <w:sz w:val="21"/>
                <w:szCs w:val="21"/>
                <w:highlight w:val="none"/>
                <w:lang w:val="en-US" w:eastAsia="zh-CN"/>
              </w:rPr>
              <w:t>；</w:t>
            </w:r>
          </w:p>
          <w:p w14:paraId="6F7268B6">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扬程：≥15 m</w:t>
            </w:r>
            <w:r>
              <w:rPr>
                <w:rFonts w:hint="eastAsia" w:ascii="宋体" w:hAnsi="宋体" w:cs="宋体"/>
                <w:b w:val="0"/>
                <w:bCs w:val="0"/>
                <w:color w:val="auto"/>
                <w:kern w:val="0"/>
                <w:sz w:val="21"/>
                <w:szCs w:val="21"/>
                <w:highlight w:val="none"/>
                <w:lang w:val="en-US" w:eastAsia="zh-CN"/>
              </w:rPr>
              <w:t>；</w:t>
            </w:r>
          </w:p>
          <w:p w14:paraId="19E12785">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额定流量：≥500m³/h</w:t>
            </w:r>
            <w:r>
              <w:rPr>
                <w:rFonts w:hint="eastAsia" w:ascii="宋体" w:hAnsi="宋体" w:cs="宋体"/>
                <w:b w:val="0"/>
                <w:bCs w:val="0"/>
                <w:color w:val="auto"/>
                <w:kern w:val="0"/>
                <w:sz w:val="21"/>
                <w:szCs w:val="21"/>
                <w:highlight w:val="none"/>
                <w:lang w:val="en-US" w:eastAsia="zh-CN"/>
              </w:rPr>
              <w:t>；</w:t>
            </w:r>
          </w:p>
          <w:p w14:paraId="4E5D6D8E">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出水口径：200mm</w:t>
            </w:r>
            <w:r>
              <w:rPr>
                <w:rFonts w:hint="eastAsia" w:ascii="宋体" w:hAnsi="宋体" w:cs="宋体"/>
                <w:b w:val="0"/>
                <w:bCs w:val="0"/>
                <w:color w:val="auto"/>
                <w:kern w:val="0"/>
                <w:sz w:val="21"/>
                <w:szCs w:val="21"/>
                <w:highlight w:val="none"/>
                <w:lang w:val="en-US" w:eastAsia="zh-CN"/>
              </w:rPr>
              <w:t>；</w:t>
            </w:r>
          </w:p>
          <w:p w14:paraId="1B799A74">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电泵功率：≥22KW/台</w:t>
            </w:r>
            <w:r>
              <w:rPr>
                <w:rFonts w:hint="eastAsia" w:ascii="宋体" w:hAnsi="宋体" w:cs="宋体"/>
                <w:b w:val="0"/>
                <w:bCs w:val="0"/>
                <w:color w:val="auto"/>
                <w:kern w:val="0"/>
                <w:sz w:val="21"/>
                <w:szCs w:val="21"/>
                <w:highlight w:val="none"/>
                <w:lang w:val="en-US" w:eastAsia="zh-CN"/>
              </w:rPr>
              <w:t>；</w:t>
            </w:r>
          </w:p>
          <w:p w14:paraId="7BE0496F">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工作温度：55度</w:t>
            </w:r>
            <w:r>
              <w:rPr>
                <w:rFonts w:hint="eastAsia" w:ascii="宋体" w:hAnsi="宋体" w:cs="宋体"/>
                <w:b w:val="0"/>
                <w:bCs w:val="0"/>
                <w:color w:val="auto"/>
                <w:kern w:val="0"/>
                <w:sz w:val="21"/>
                <w:szCs w:val="21"/>
                <w:highlight w:val="none"/>
                <w:lang w:val="en-US" w:eastAsia="zh-CN"/>
              </w:rPr>
              <w:t>；</w:t>
            </w:r>
          </w:p>
          <w:p w14:paraId="182B57B4">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承受压力</w:t>
            </w:r>
            <w:r>
              <w:rPr>
                <w:rFonts w:hint="eastAsia" w:ascii="宋体" w:hAnsi="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lang w:val="en-US" w:eastAsia="zh-CN"/>
              </w:rPr>
              <w:t>：1.0 MPa</w:t>
            </w:r>
            <w:r>
              <w:rPr>
                <w:rFonts w:hint="eastAsia" w:ascii="宋体" w:hAnsi="宋体" w:cs="宋体"/>
                <w:b w:val="0"/>
                <w:bCs w:val="0"/>
                <w:color w:val="auto"/>
                <w:kern w:val="0"/>
                <w:sz w:val="21"/>
                <w:szCs w:val="21"/>
                <w:highlight w:val="none"/>
                <w:lang w:val="en-US" w:eastAsia="zh-CN"/>
              </w:rPr>
              <w:t>；</w:t>
            </w:r>
          </w:p>
          <w:p w14:paraId="69D9FD8F">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叶轮材质：304不锈钢叶轮</w:t>
            </w:r>
            <w:r>
              <w:rPr>
                <w:rFonts w:hint="eastAsia" w:ascii="宋体" w:hAnsi="宋体" w:cs="宋体"/>
                <w:b w:val="0"/>
                <w:bCs w:val="0"/>
                <w:color w:val="auto"/>
                <w:kern w:val="0"/>
                <w:sz w:val="21"/>
                <w:szCs w:val="21"/>
                <w:highlight w:val="none"/>
                <w:lang w:val="en-US" w:eastAsia="zh-CN"/>
              </w:rPr>
              <w:t>；</w:t>
            </w:r>
          </w:p>
          <w:p w14:paraId="5A9BDF63">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电泵通过固体颗粒：≤30mm</w:t>
            </w:r>
            <w:r>
              <w:rPr>
                <w:rFonts w:hint="eastAsia" w:ascii="宋体" w:hAnsi="宋体" w:cs="宋体"/>
                <w:b w:val="0"/>
                <w:bCs w:val="0"/>
                <w:color w:val="auto"/>
                <w:kern w:val="0"/>
                <w:sz w:val="21"/>
                <w:szCs w:val="21"/>
                <w:highlight w:val="none"/>
                <w:lang w:val="en-US" w:eastAsia="zh-CN"/>
              </w:rPr>
              <w:t>；</w:t>
            </w:r>
          </w:p>
          <w:p w14:paraId="0E67A820">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单泵额定转速：3300r/min</w:t>
            </w:r>
            <w:r>
              <w:rPr>
                <w:rFonts w:hint="eastAsia" w:ascii="宋体" w:hAnsi="宋体" w:cs="宋体"/>
                <w:b w:val="0"/>
                <w:bCs w:val="0"/>
                <w:color w:val="auto"/>
                <w:kern w:val="0"/>
                <w:sz w:val="21"/>
                <w:szCs w:val="21"/>
                <w:highlight w:val="none"/>
                <w:lang w:val="en-US" w:eastAsia="zh-CN"/>
              </w:rPr>
              <w:t>；</w:t>
            </w:r>
          </w:p>
          <w:p w14:paraId="693FDDFF">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lang w:val="en-US" w:eastAsia="zh-CN"/>
              </w:rPr>
              <w:t>绝缘等级：F级</w:t>
            </w:r>
            <w:r>
              <w:rPr>
                <w:rFonts w:hint="eastAsia" w:ascii="宋体" w:hAnsi="宋体" w:cs="宋体"/>
                <w:b w:val="0"/>
                <w:bCs w:val="0"/>
                <w:color w:val="auto"/>
                <w:kern w:val="0"/>
                <w:sz w:val="21"/>
                <w:szCs w:val="21"/>
                <w:highlight w:val="none"/>
                <w:lang w:val="en-US" w:eastAsia="zh-CN"/>
              </w:rPr>
              <w:t>；</w:t>
            </w:r>
          </w:p>
          <w:p w14:paraId="52EFB18C">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防护等级:IP68</w:t>
            </w:r>
            <w:r>
              <w:rPr>
                <w:rFonts w:hint="eastAsia" w:ascii="宋体" w:hAnsi="宋体" w:cs="宋体"/>
                <w:b w:val="0"/>
                <w:bCs w:val="0"/>
                <w:color w:val="auto"/>
                <w:kern w:val="0"/>
                <w:sz w:val="21"/>
                <w:szCs w:val="21"/>
                <w:highlight w:val="none"/>
                <w:lang w:val="en-US" w:eastAsia="zh-CN"/>
              </w:rPr>
              <w:t>；</w:t>
            </w:r>
          </w:p>
          <w:p w14:paraId="3450261E">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13、</w:t>
            </w:r>
            <w:r>
              <w:rPr>
                <w:rFonts w:hint="eastAsia" w:ascii="宋体" w:hAnsi="宋体" w:eastAsia="宋体" w:cs="宋体"/>
                <w:b w:val="0"/>
                <w:bCs w:val="0"/>
                <w:color w:val="auto"/>
                <w:kern w:val="0"/>
                <w:sz w:val="21"/>
                <w:szCs w:val="21"/>
                <w:highlight w:val="none"/>
                <w:lang w:val="en-US" w:eastAsia="zh-CN"/>
              </w:rPr>
              <w:t>在水深≥8米水池内，静置≥24小时，电动排污泵仍可正常工作，保持良好的性能，输出功能正常</w:t>
            </w:r>
            <w:r>
              <w:rPr>
                <w:rFonts w:hint="eastAsia" w:ascii="宋体" w:hAnsi="宋体" w:cs="宋体"/>
                <w:b w:val="0"/>
                <w:bCs w:val="0"/>
                <w:color w:val="auto"/>
                <w:kern w:val="0"/>
                <w:sz w:val="21"/>
                <w:szCs w:val="21"/>
                <w:highlight w:val="none"/>
                <w:lang w:val="en-US" w:eastAsia="zh-CN"/>
              </w:rPr>
              <w:t>；</w:t>
            </w:r>
          </w:p>
          <w:p w14:paraId="59D9F402">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14、</w:t>
            </w:r>
            <w:r>
              <w:rPr>
                <w:rFonts w:hint="eastAsia" w:ascii="宋体" w:hAnsi="宋体" w:eastAsia="宋体" w:cs="宋体"/>
                <w:b w:val="0"/>
                <w:bCs w:val="0"/>
                <w:color w:val="auto"/>
                <w:kern w:val="0"/>
                <w:sz w:val="21"/>
                <w:szCs w:val="21"/>
                <w:highlight w:val="none"/>
                <w:lang w:val="en-US" w:eastAsia="zh-CN"/>
              </w:rPr>
              <w:t>防持续浸水测试后，点击耐压应在1500V电压，1min后不可发生击穿闪络现象</w:t>
            </w:r>
            <w:r>
              <w:rPr>
                <w:rFonts w:hint="eastAsia" w:ascii="宋体" w:hAnsi="宋体" w:cs="宋体"/>
                <w:b w:val="0"/>
                <w:bCs w:val="0"/>
                <w:color w:val="auto"/>
                <w:kern w:val="0"/>
                <w:sz w:val="21"/>
                <w:szCs w:val="21"/>
                <w:highlight w:val="none"/>
                <w:lang w:val="en-US" w:eastAsia="zh-CN"/>
              </w:rPr>
              <w:t>；</w:t>
            </w:r>
          </w:p>
          <w:p w14:paraId="5697AB56">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驱动方式：电驱动</w:t>
            </w:r>
            <w:r>
              <w:rPr>
                <w:rFonts w:hint="eastAsia" w:ascii="宋体" w:hAnsi="宋体" w:cs="宋体"/>
                <w:b w:val="0"/>
                <w:bCs w:val="0"/>
                <w:color w:val="auto"/>
                <w:kern w:val="0"/>
                <w:sz w:val="21"/>
                <w:szCs w:val="21"/>
                <w:highlight w:val="none"/>
                <w:lang w:val="en-US" w:eastAsia="zh-CN"/>
              </w:rPr>
              <w:t>；</w:t>
            </w:r>
          </w:p>
          <w:p w14:paraId="6C4F23D0">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16、</w:t>
            </w:r>
            <w:r>
              <w:rPr>
                <w:rFonts w:hint="eastAsia" w:ascii="宋体" w:hAnsi="宋体" w:eastAsia="宋体" w:cs="宋体"/>
                <w:b w:val="0"/>
                <w:bCs w:val="0"/>
                <w:color w:val="auto"/>
                <w:kern w:val="0"/>
                <w:sz w:val="21"/>
                <w:szCs w:val="21"/>
                <w:highlight w:val="none"/>
                <w:lang w:val="en-US" w:eastAsia="zh-CN"/>
              </w:rPr>
              <w:t>ATS转换柜：市电和发电能自动转换，转换时间≤5s</w:t>
            </w:r>
            <w:r>
              <w:rPr>
                <w:rFonts w:hint="eastAsia" w:ascii="宋体" w:hAnsi="宋体" w:cs="宋体"/>
                <w:b w:val="0"/>
                <w:bCs w:val="0"/>
                <w:color w:val="auto"/>
                <w:kern w:val="0"/>
                <w:sz w:val="21"/>
                <w:szCs w:val="21"/>
                <w:highlight w:val="none"/>
                <w:lang w:val="en-US" w:eastAsia="zh-CN"/>
              </w:rPr>
              <w:t>；</w:t>
            </w:r>
          </w:p>
          <w:p w14:paraId="41891D83">
            <w:pPr>
              <w:widowControl/>
              <w:numPr>
                <w:ilvl w:val="0"/>
                <w:numId w:val="0"/>
              </w:numPr>
              <w:snapToGrid w:val="0"/>
              <w:ind w:lef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17、</w:t>
            </w:r>
            <w:r>
              <w:rPr>
                <w:rFonts w:hint="eastAsia" w:ascii="宋体" w:hAnsi="宋体" w:eastAsia="宋体" w:cs="宋体"/>
                <w:b w:val="0"/>
                <w:bCs w:val="0"/>
                <w:color w:val="auto"/>
                <w:kern w:val="0"/>
                <w:sz w:val="21"/>
                <w:szCs w:val="21"/>
                <w:highlight w:val="none"/>
                <w:lang w:val="en-US" w:eastAsia="zh-CN"/>
              </w:rPr>
              <w:t>单台重量：≤28KG</w:t>
            </w:r>
            <w:r>
              <w:rPr>
                <w:rFonts w:hint="eastAsia" w:ascii="宋体" w:hAnsi="宋体" w:cs="宋体"/>
                <w:b w:val="0"/>
                <w:bCs w:val="0"/>
                <w:color w:val="auto"/>
                <w:kern w:val="0"/>
                <w:sz w:val="21"/>
                <w:szCs w:val="21"/>
                <w:highlight w:val="none"/>
                <w:lang w:val="en-US" w:eastAsia="zh-CN"/>
              </w:rPr>
              <w:t>。</w:t>
            </w:r>
          </w:p>
          <w:p w14:paraId="1C4897FC">
            <w:pPr>
              <w:widowControl/>
              <w:snapToGrid w:val="0"/>
              <w:jc w:val="left"/>
              <w:rPr>
                <w:rFonts w:hint="default" w:ascii="宋体" w:hAnsi="宋体" w:eastAsia="宋体" w:cs="宋体"/>
                <w:b w:val="0"/>
                <w:bCs w:val="0"/>
                <w:color w:val="FF000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二、发电机组</w:t>
            </w:r>
          </w:p>
          <w:p w14:paraId="5B79CE38">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1</w:t>
            </w:r>
            <w:r>
              <w:rPr>
                <w:rFonts w:hint="eastAsia" w:ascii="宋体" w:hAnsi="宋体" w:eastAsia="宋体" w:cs="宋体"/>
                <w:b w:val="0"/>
                <w:bCs w:val="0"/>
                <w:color w:val="auto"/>
                <w:kern w:val="0"/>
                <w:sz w:val="21"/>
                <w:szCs w:val="21"/>
                <w:highlight w:val="none"/>
                <w:lang w:val="en-US" w:eastAsia="zh-CN"/>
              </w:rPr>
              <w:t>、柴油机功率：≥66KW</w:t>
            </w:r>
            <w:r>
              <w:rPr>
                <w:rFonts w:hint="eastAsia" w:ascii="宋体" w:hAnsi="宋体" w:cs="宋体"/>
                <w:b w:val="0"/>
                <w:bCs w:val="0"/>
                <w:color w:val="auto"/>
                <w:kern w:val="0"/>
                <w:sz w:val="21"/>
                <w:szCs w:val="21"/>
                <w:highlight w:val="none"/>
                <w:lang w:val="en-US" w:eastAsia="zh-CN"/>
              </w:rPr>
              <w:t>；</w:t>
            </w:r>
          </w:p>
          <w:p w14:paraId="094FFEC5">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、柴油机转速：1500r/min</w:t>
            </w:r>
            <w:r>
              <w:rPr>
                <w:rFonts w:hint="eastAsia" w:ascii="宋体" w:hAnsi="宋体" w:cs="宋体"/>
                <w:b w:val="0"/>
                <w:bCs w:val="0"/>
                <w:color w:val="auto"/>
                <w:kern w:val="0"/>
                <w:sz w:val="21"/>
                <w:szCs w:val="21"/>
                <w:highlight w:val="none"/>
                <w:lang w:val="en-US" w:eastAsia="zh-CN"/>
              </w:rPr>
              <w:t>；</w:t>
            </w:r>
          </w:p>
          <w:p w14:paraId="50D21C1D">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、形式：直列四缸，水冷，直喷</w:t>
            </w:r>
            <w:r>
              <w:rPr>
                <w:rFonts w:hint="eastAsia" w:ascii="宋体" w:hAnsi="宋体" w:cs="宋体"/>
                <w:b w:val="0"/>
                <w:bCs w:val="0"/>
                <w:color w:val="auto"/>
                <w:kern w:val="0"/>
                <w:sz w:val="21"/>
                <w:szCs w:val="21"/>
                <w:highlight w:val="none"/>
                <w:lang w:val="en-US" w:eastAsia="zh-CN"/>
              </w:rPr>
              <w:t>；</w:t>
            </w:r>
          </w:p>
          <w:p w14:paraId="3BFBF5F2">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、电流：≥90.1A</w:t>
            </w:r>
            <w:r>
              <w:rPr>
                <w:rFonts w:hint="eastAsia" w:ascii="宋体" w:hAnsi="宋体" w:cs="宋体"/>
                <w:b w:val="0"/>
                <w:bCs w:val="0"/>
                <w:color w:val="auto"/>
                <w:kern w:val="0"/>
                <w:sz w:val="21"/>
                <w:szCs w:val="21"/>
                <w:highlight w:val="none"/>
                <w:lang w:val="en-US" w:eastAsia="zh-CN"/>
              </w:rPr>
              <w:t>；</w:t>
            </w:r>
          </w:p>
          <w:p w14:paraId="41152F55">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5</w:t>
            </w:r>
            <w:r>
              <w:rPr>
                <w:rFonts w:hint="eastAsia" w:ascii="宋体" w:hAnsi="宋体" w:eastAsia="宋体" w:cs="宋体"/>
                <w:b w:val="0"/>
                <w:bCs w:val="0"/>
                <w:color w:val="auto"/>
                <w:kern w:val="0"/>
                <w:sz w:val="21"/>
                <w:szCs w:val="21"/>
                <w:highlight w:val="none"/>
                <w:lang w:val="en-US" w:eastAsia="zh-CN"/>
              </w:rPr>
              <w:t>、频率：50HZ</w:t>
            </w:r>
            <w:r>
              <w:rPr>
                <w:rFonts w:hint="eastAsia" w:ascii="宋体" w:hAnsi="宋体" w:cs="宋体"/>
                <w:b w:val="0"/>
                <w:bCs w:val="0"/>
                <w:color w:val="auto"/>
                <w:kern w:val="0"/>
                <w:sz w:val="21"/>
                <w:szCs w:val="21"/>
                <w:highlight w:val="none"/>
                <w:lang w:val="en-US" w:eastAsia="zh-CN"/>
              </w:rPr>
              <w:t>；</w:t>
            </w:r>
          </w:p>
          <w:p w14:paraId="39E13482">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6</w:t>
            </w:r>
            <w:r>
              <w:rPr>
                <w:rFonts w:hint="eastAsia" w:ascii="宋体" w:hAnsi="宋体" w:eastAsia="宋体" w:cs="宋体"/>
                <w:b w:val="0"/>
                <w:bCs w:val="0"/>
                <w:color w:val="auto"/>
                <w:kern w:val="0"/>
                <w:sz w:val="21"/>
                <w:szCs w:val="21"/>
                <w:highlight w:val="none"/>
                <w:lang w:val="en-US" w:eastAsia="zh-CN"/>
              </w:rPr>
              <w:t>、启动方式：DC24V电马达启动</w:t>
            </w:r>
            <w:r>
              <w:rPr>
                <w:rFonts w:hint="eastAsia" w:ascii="宋体" w:hAnsi="宋体" w:cs="宋体"/>
                <w:b w:val="0"/>
                <w:bCs w:val="0"/>
                <w:color w:val="auto"/>
                <w:kern w:val="0"/>
                <w:sz w:val="21"/>
                <w:szCs w:val="21"/>
                <w:highlight w:val="none"/>
                <w:lang w:val="en-US" w:eastAsia="zh-CN"/>
              </w:rPr>
              <w:t>；</w:t>
            </w:r>
          </w:p>
          <w:p w14:paraId="4F0A91C1">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7</w:t>
            </w:r>
            <w:r>
              <w:rPr>
                <w:rFonts w:hint="eastAsia" w:ascii="宋体" w:hAnsi="宋体" w:eastAsia="宋体" w:cs="宋体"/>
                <w:b w:val="0"/>
                <w:bCs w:val="0"/>
                <w:color w:val="auto"/>
                <w:kern w:val="0"/>
                <w:sz w:val="21"/>
                <w:szCs w:val="21"/>
                <w:highlight w:val="none"/>
                <w:lang w:val="en-US" w:eastAsia="zh-CN"/>
              </w:rPr>
              <w:t>、冷却方式：封闭水冷</w:t>
            </w:r>
            <w:r>
              <w:rPr>
                <w:rFonts w:hint="eastAsia" w:ascii="宋体" w:hAnsi="宋体" w:cs="宋体"/>
                <w:b w:val="0"/>
                <w:bCs w:val="0"/>
                <w:color w:val="auto"/>
                <w:kern w:val="0"/>
                <w:sz w:val="21"/>
                <w:szCs w:val="21"/>
                <w:highlight w:val="none"/>
                <w:lang w:val="en-US" w:eastAsia="zh-CN"/>
              </w:rPr>
              <w:t>；</w:t>
            </w:r>
          </w:p>
          <w:p w14:paraId="557463F8">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8</w:t>
            </w:r>
            <w:r>
              <w:rPr>
                <w:rFonts w:hint="eastAsia" w:ascii="宋体" w:hAnsi="宋体" w:eastAsia="宋体" w:cs="宋体"/>
                <w:b w:val="0"/>
                <w:bCs w:val="0"/>
                <w:color w:val="auto"/>
                <w:kern w:val="0"/>
                <w:sz w:val="21"/>
                <w:szCs w:val="21"/>
                <w:highlight w:val="none"/>
                <w:lang w:val="en-US" w:eastAsia="zh-CN"/>
              </w:rPr>
              <w:t>、发电机额定功率：≥50KW</w:t>
            </w:r>
            <w:r>
              <w:rPr>
                <w:rFonts w:hint="eastAsia" w:ascii="宋体" w:hAnsi="宋体" w:cs="宋体"/>
                <w:b w:val="0"/>
                <w:bCs w:val="0"/>
                <w:color w:val="auto"/>
                <w:kern w:val="0"/>
                <w:sz w:val="21"/>
                <w:szCs w:val="21"/>
                <w:highlight w:val="none"/>
                <w:lang w:val="en-US" w:eastAsia="zh-CN"/>
              </w:rPr>
              <w:t>；</w:t>
            </w:r>
          </w:p>
          <w:p w14:paraId="283145B2">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9</w:t>
            </w:r>
            <w:r>
              <w:rPr>
                <w:rFonts w:hint="eastAsia" w:ascii="宋体" w:hAnsi="宋体" w:eastAsia="宋体" w:cs="宋体"/>
                <w:b w:val="0"/>
                <w:bCs w:val="0"/>
                <w:color w:val="auto"/>
                <w:kern w:val="0"/>
                <w:sz w:val="21"/>
                <w:szCs w:val="21"/>
                <w:highlight w:val="none"/>
                <w:lang w:val="en-US" w:eastAsia="zh-CN"/>
              </w:rPr>
              <w:t>、相数：三相四线</w:t>
            </w:r>
            <w:r>
              <w:rPr>
                <w:rFonts w:hint="eastAsia" w:ascii="宋体" w:hAnsi="宋体" w:cs="宋体"/>
                <w:b w:val="0"/>
                <w:bCs w:val="0"/>
                <w:color w:val="auto"/>
                <w:kern w:val="0"/>
                <w:sz w:val="21"/>
                <w:szCs w:val="21"/>
                <w:highlight w:val="none"/>
                <w:lang w:val="en-US" w:eastAsia="zh-CN"/>
              </w:rPr>
              <w:t>；</w:t>
            </w:r>
          </w:p>
          <w:p w14:paraId="17089BDD">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、电压：380/220V</w:t>
            </w:r>
            <w:r>
              <w:rPr>
                <w:rFonts w:hint="eastAsia" w:ascii="宋体" w:hAnsi="宋体" w:cs="宋体"/>
                <w:b w:val="0"/>
                <w:bCs w:val="0"/>
                <w:color w:val="auto"/>
                <w:kern w:val="0"/>
                <w:sz w:val="21"/>
                <w:szCs w:val="21"/>
                <w:highlight w:val="none"/>
                <w:lang w:val="en-US" w:eastAsia="zh-CN"/>
              </w:rPr>
              <w:t>；</w:t>
            </w:r>
          </w:p>
          <w:p w14:paraId="5A5872F8">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、励磁方式：自励磁</w:t>
            </w:r>
            <w:r>
              <w:rPr>
                <w:rFonts w:hint="eastAsia" w:ascii="宋体" w:hAnsi="宋体" w:cs="宋体"/>
                <w:b w:val="0"/>
                <w:bCs w:val="0"/>
                <w:color w:val="auto"/>
                <w:kern w:val="0"/>
                <w:sz w:val="21"/>
                <w:szCs w:val="21"/>
                <w:highlight w:val="none"/>
                <w:lang w:val="en-US" w:eastAsia="zh-CN"/>
              </w:rPr>
              <w:t>；</w:t>
            </w:r>
          </w:p>
          <w:p w14:paraId="35C5CAE5">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、调压方式：自动调节</w:t>
            </w:r>
            <w:r>
              <w:rPr>
                <w:rFonts w:hint="eastAsia" w:ascii="宋体" w:hAnsi="宋体" w:cs="宋体"/>
                <w:b w:val="0"/>
                <w:bCs w:val="0"/>
                <w:color w:val="auto"/>
                <w:kern w:val="0"/>
                <w:sz w:val="21"/>
                <w:szCs w:val="21"/>
                <w:highlight w:val="none"/>
                <w:lang w:val="en-US" w:eastAsia="zh-CN"/>
              </w:rPr>
              <w:t>；</w:t>
            </w:r>
          </w:p>
          <w:p w14:paraId="10D91670">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、燃油类型：0号柴油</w:t>
            </w:r>
            <w:r>
              <w:rPr>
                <w:rFonts w:hint="eastAsia" w:ascii="宋体" w:hAnsi="宋体" w:cs="宋体"/>
                <w:b w:val="0"/>
                <w:bCs w:val="0"/>
                <w:color w:val="auto"/>
                <w:kern w:val="0"/>
                <w:sz w:val="21"/>
                <w:szCs w:val="21"/>
                <w:highlight w:val="none"/>
                <w:lang w:val="en-US" w:eastAsia="zh-CN"/>
              </w:rPr>
              <w:t>；</w:t>
            </w:r>
          </w:p>
          <w:p w14:paraId="73DAA75B">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、噪音：≤93DBA</w:t>
            </w:r>
            <w:r>
              <w:rPr>
                <w:rFonts w:hint="eastAsia" w:ascii="宋体" w:hAnsi="宋体" w:cs="宋体"/>
                <w:b w:val="0"/>
                <w:bCs w:val="0"/>
                <w:color w:val="auto"/>
                <w:kern w:val="0"/>
                <w:sz w:val="21"/>
                <w:szCs w:val="21"/>
                <w:highlight w:val="none"/>
                <w:lang w:val="en-US" w:eastAsia="zh-CN"/>
              </w:rPr>
              <w:t>；</w:t>
            </w:r>
          </w:p>
          <w:p w14:paraId="149A48A5">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、过载能力：115%</w:t>
            </w:r>
            <w:r>
              <w:rPr>
                <w:rFonts w:hint="eastAsia" w:ascii="宋体" w:hAnsi="宋体" w:cs="宋体"/>
                <w:b w:val="0"/>
                <w:bCs w:val="0"/>
                <w:color w:val="auto"/>
                <w:kern w:val="0"/>
                <w:sz w:val="21"/>
                <w:szCs w:val="21"/>
                <w:highlight w:val="none"/>
                <w:lang w:val="en-US" w:eastAsia="zh-CN"/>
              </w:rPr>
              <w:t>；</w:t>
            </w:r>
          </w:p>
          <w:p w14:paraId="7228813C">
            <w:pPr>
              <w:widowControl/>
              <w:snapToGrid w:val="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16</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带 IT 接地系统及发电机组监控； 电控箱带有漏电、 电流过载、缺相、过压、欠压、过频、欠频、电机过热保护。配 220V、 380V 电源输出接口</w:t>
            </w:r>
            <w:r>
              <w:rPr>
                <w:rFonts w:hint="eastAsia" w:ascii="宋体" w:hAnsi="宋体" w:cs="宋体"/>
                <w:b w:val="0"/>
                <w:bCs w:val="0"/>
                <w:color w:val="auto"/>
                <w:kern w:val="0"/>
                <w:sz w:val="21"/>
                <w:szCs w:val="21"/>
                <w:highlight w:val="none"/>
                <w:lang w:eastAsia="zh-CN"/>
              </w:rPr>
              <w:t>；</w:t>
            </w:r>
          </w:p>
          <w:p w14:paraId="691840BE">
            <w:pPr>
              <w:widowControl/>
              <w:snapToGrid w:val="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三</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变频控制柜：</w:t>
            </w:r>
          </w:p>
          <w:p w14:paraId="1B55EC71">
            <w:pPr>
              <w:widowControl/>
              <w:snapToGrid w:val="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规格：</w:t>
            </w:r>
            <w:r>
              <w:rPr>
                <w:rFonts w:hint="eastAsia" w:ascii="宋体" w:hAnsi="宋体" w:eastAsia="宋体" w:cs="宋体"/>
                <w:b w:val="0"/>
                <w:bCs w:val="0"/>
                <w:color w:val="auto"/>
                <w:kern w:val="0"/>
                <w:sz w:val="21"/>
                <w:szCs w:val="21"/>
                <w:highlight w:val="none"/>
                <w:lang w:val="en-US" w:eastAsia="zh-CN"/>
              </w:rPr>
              <w:t>22</w:t>
            </w:r>
            <w:r>
              <w:rPr>
                <w:rFonts w:hint="eastAsia" w:ascii="宋体" w:hAnsi="宋体" w:eastAsia="宋体" w:cs="宋体"/>
                <w:b w:val="0"/>
                <w:bCs w:val="0"/>
                <w:color w:val="auto"/>
                <w:kern w:val="0"/>
                <w:sz w:val="21"/>
                <w:szCs w:val="21"/>
                <w:highlight w:val="none"/>
                <w:lang w:eastAsia="zh-CN"/>
              </w:rPr>
              <w:t>KW</w:t>
            </w:r>
            <w:r>
              <w:rPr>
                <w:rFonts w:hint="eastAsia" w:ascii="宋体" w:hAnsi="宋体" w:cs="宋体"/>
                <w:b w:val="0"/>
                <w:bCs w:val="0"/>
                <w:color w:val="auto"/>
                <w:kern w:val="0"/>
                <w:sz w:val="21"/>
                <w:szCs w:val="21"/>
                <w:highlight w:val="none"/>
                <w:lang w:eastAsia="zh-CN"/>
              </w:rPr>
              <w:t>；</w:t>
            </w:r>
          </w:p>
          <w:p w14:paraId="306CF25F">
            <w:pPr>
              <w:widowControl/>
              <w:snapToGrid w:val="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eastAsia="zh-CN"/>
              </w:rPr>
              <w:t>变频控制，转速可调，对泵运行参数进行实 时监测，控制柜具有过载、缺相、短路、欠 压、频率、超温等故障自动保护功能。控制 系统具有可视化操作界面，水泵电源线与控 制柜，通过航空插座即插式联接，即插即用， 方便快捷，柜体防护等级：IP55。</w:t>
            </w:r>
          </w:p>
          <w:p w14:paraId="3D5DDBE8">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三、拖车</w:t>
            </w:r>
          </w:p>
          <w:p w14:paraId="206D3F0C">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1、拖车底盘：冷轧板≥3.75mm</w:t>
            </w:r>
            <w:r>
              <w:rPr>
                <w:rFonts w:hint="eastAsia" w:ascii="宋体" w:hAnsi="宋体" w:cs="宋体"/>
                <w:b w:val="0"/>
                <w:bCs w:val="0"/>
                <w:color w:val="auto"/>
                <w:kern w:val="0"/>
                <w:sz w:val="21"/>
                <w:szCs w:val="21"/>
                <w:highlight w:val="none"/>
                <w:lang w:val="en-US" w:eastAsia="zh-CN"/>
              </w:rPr>
              <w:t>；</w:t>
            </w:r>
          </w:p>
          <w:p w14:paraId="2AA8590A">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2、拖车类型：双轴四轮拖车</w:t>
            </w:r>
            <w:r>
              <w:rPr>
                <w:rFonts w:hint="eastAsia" w:ascii="宋体" w:hAnsi="宋体" w:cs="宋体"/>
                <w:b w:val="0"/>
                <w:bCs w:val="0"/>
                <w:color w:val="auto"/>
                <w:kern w:val="0"/>
                <w:sz w:val="21"/>
                <w:szCs w:val="21"/>
                <w:highlight w:val="none"/>
                <w:lang w:val="en-US" w:eastAsia="zh-CN"/>
              </w:rPr>
              <w:t>；</w:t>
            </w:r>
          </w:p>
          <w:p w14:paraId="1255D07D">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3、防腐工艺：第一道工序喷砂防锈防腐处理</w:t>
            </w:r>
            <w:r>
              <w:rPr>
                <w:rFonts w:hint="eastAsia" w:ascii="宋体" w:hAnsi="宋体" w:cs="宋体"/>
                <w:b w:val="0"/>
                <w:bCs w:val="0"/>
                <w:color w:val="auto"/>
                <w:kern w:val="0"/>
                <w:sz w:val="21"/>
                <w:szCs w:val="21"/>
                <w:highlight w:val="none"/>
                <w:lang w:val="en-US" w:eastAsia="zh-CN"/>
              </w:rPr>
              <w:t>；</w:t>
            </w:r>
          </w:p>
          <w:p w14:paraId="3D6A42AD">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第二道工序喷塑烤漆处理</w:t>
            </w:r>
          </w:p>
          <w:p w14:paraId="2BDFFD9B">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4、烤漆温度：300℃</w:t>
            </w:r>
            <w:r>
              <w:rPr>
                <w:rFonts w:hint="eastAsia" w:ascii="宋体" w:hAnsi="宋体" w:cs="宋体"/>
                <w:b w:val="0"/>
                <w:bCs w:val="0"/>
                <w:color w:val="auto"/>
                <w:kern w:val="0"/>
                <w:sz w:val="21"/>
                <w:szCs w:val="21"/>
                <w:highlight w:val="none"/>
                <w:lang w:val="en-US" w:eastAsia="zh-CN"/>
              </w:rPr>
              <w:t>；</w:t>
            </w:r>
          </w:p>
          <w:p w14:paraId="3D2283D5">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5、烤漆时间：5小时</w:t>
            </w:r>
            <w:r>
              <w:rPr>
                <w:rFonts w:hint="eastAsia" w:ascii="宋体" w:hAnsi="宋体" w:cs="宋体"/>
                <w:b w:val="0"/>
                <w:bCs w:val="0"/>
                <w:color w:val="auto"/>
                <w:kern w:val="0"/>
                <w:sz w:val="21"/>
                <w:szCs w:val="21"/>
                <w:highlight w:val="none"/>
                <w:lang w:val="en-US" w:eastAsia="zh-CN"/>
              </w:rPr>
              <w:t>；</w:t>
            </w:r>
          </w:p>
          <w:p w14:paraId="46C2C472">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、转向系统：360度转向，适合狭窄路况使用</w:t>
            </w:r>
            <w:r>
              <w:rPr>
                <w:rFonts w:hint="eastAsia" w:ascii="宋体" w:hAnsi="宋体" w:cs="宋体"/>
                <w:b w:val="0"/>
                <w:bCs w:val="0"/>
                <w:color w:val="auto"/>
                <w:kern w:val="0"/>
                <w:sz w:val="21"/>
                <w:szCs w:val="21"/>
                <w:highlight w:val="none"/>
                <w:lang w:val="en-US" w:eastAsia="zh-CN"/>
              </w:rPr>
              <w:t>；</w:t>
            </w:r>
          </w:p>
          <w:p w14:paraId="6163BF92">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、刹车系统：汽车刹车线45°斜坡平稳刹车</w:t>
            </w:r>
            <w:r>
              <w:rPr>
                <w:rFonts w:hint="eastAsia" w:ascii="宋体" w:hAnsi="宋体" w:cs="宋体"/>
                <w:b w:val="0"/>
                <w:bCs w:val="0"/>
                <w:color w:val="auto"/>
                <w:kern w:val="0"/>
                <w:sz w:val="21"/>
                <w:szCs w:val="21"/>
                <w:highlight w:val="none"/>
                <w:lang w:val="en-US" w:eastAsia="zh-CN"/>
              </w:rPr>
              <w:t>；</w:t>
            </w:r>
          </w:p>
          <w:p w14:paraId="09028D19">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、减震系统：弹簧钢板减震</w:t>
            </w:r>
            <w:r>
              <w:rPr>
                <w:rFonts w:hint="eastAsia" w:ascii="宋体" w:hAnsi="宋体" w:cs="宋体"/>
                <w:b w:val="0"/>
                <w:bCs w:val="0"/>
                <w:color w:val="auto"/>
                <w:kern w:val="0"/>
                <w:sz w:val="21"/>
                <w:szCs w:val="21"/>
                <w:highlight w:val="none"/>
                <w:lang w:val="en-US" w:eastAsia="zh-CN"/>
              </w:rPr>
              <w:t>；</w:t>
            </w:r>
          </w:p>
          <w:p w14:paraId="0B15E9C0">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、拖车轮胎：4只充气轮胎，无需维护适合各种路况</w:t>
            </w:r>
            <w:r>
              <w:rPr>
                <w:rFonts w:hint="eastAsia" w:ascii="宋体" w:hAnsi="宋体" w:cs="宋体"/>
                <w:b w:val="0"/>
                <w:bCs w:val="0"/>
                <w:color w:val="auto"/>
                <w:kern w:val="0"/>
                <w:sz w:val="21"/>
                <w:szCs w:val="21"/>
                <w:highlight w:val="none"/>
                <w:lang w:val="en-US" w:eastAsia="zh-CN"/>
              </w:rPr>
              <w:t>；</w:t>
            </w:r>
          </w:p>
          <w:p w14:paraId="5B0F3055">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、牵引装置：圆环牵引杆、高低可调适合各种牵引车辆</w:t>
            </w:r>
            <w:r>
              <w:rPr>
                <w:rFonts w:hint="eastAsia" w:ascii="宋体" w:hAnsi="宋体" w:cs="宋体"/>
                <w:b w:val="0"/>
                <w:bCs w:val="0"/>
                <w:color w:val="auto"/>
                <w:kern w:val="0"/>
                <w:sz w:val="21"/>
                <w:szCs w:val="21"/>
                <w:highlight w:val="none"/>
                <w:lang w:val="en-US" w:eastAsia="zh-CN"/>
              </w:rPr>
              <w:t>；</w:t>
            </w:r>
          </w:p>
          <w:p w14:paraId="27A2A846">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lang w:val="en-US" w:eastAsia="zh-CN"/>
              </w:rPr>
              <w:t>、拖车行驶速度：≥25km/h</w:t>
            </w:r>
            <w:r>
              <w:rPr>
                <w:rFonts w:hint="eastAsia" w:ascii="宋体" w:hAnsi="宋体" w:cs="宋体"/>
                <w:b w:val="0"/>
                <w:bCs w:val="0"/>
                <w:color w:val="auto"/>
                <w:kern w:val="0"/>
                <w:sz w:val="21"/>
                <w:szCs w:val="21"/>
                <w:highlight w:val="none"/>
                <w:lang w:val="en-US" w:eastAsia="zh-CN"/>
              </w:rPr>
              <w:t>；</w:t>
            </w:r>
          </w:p>
          <w:p w14:paraId="69C12FF3">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四、静音式厢体</w:t>
            </w:r>
          </w:p>
          <w:p w14:paraId="6F628847">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1、厚度：2.0mm</w:t>
            </w:r>
            <w:r>
              <w:rPr>
                <w:rFonts w:hint="eastAsia" w:ascii="宋体" w:hAnsi="宋体" w:cs="宋体"/>
                <w:b w:val="0"/>
                <w:bCs w:val="0"/>
                <w:color w:val="auto"/>
                <w:kern w:val="0"/>
                <w:sz w:val="21"/>
                <w:szCs w:val="21"/>
                <w:highlight w:val="none"/>
                <w:lang w:val="en-US" w:eastAsia="zh-CN"/>
              </w:rPr>
              <w:t>；</w:t>
            </w:r>
          </w:p>
          <w:p w14:paraId="14B6FE69">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2、材质：钢板</w:t>
            </w:r>
            <w:r>
              <w:rPr>
                <w:rFonts w:hint="eastAsia" w:ascii="宋体" w:hAnsi="宋体" w:cs="宋体"/>
                <w:b w:val="0"/>
                <w:bCs w:val="0"/>
                <w:color w:val="auto"/>
                <w:kern w:val="0"/>
                <w:sz w:val="21"/>
                <w:szCs w:val="21"/>
                <w:highlight w:val="none"/>
                <w:lang w:val="en-US" w:eastAsia="zh-CN"/>
              </w:rPr>
              <w:t>；</w:t>
            </w:r>
          </w:p>
          <w:p w14:paraId="247B228F">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3、防腐工艺：第一道工序喷砂防锈防腐处理</w:t>
            </w:r>
          </w:p>
          <w:p w14:paraId="4F8A1E4F">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第二道工序喷塑烤漆处理</w:t>
            </w:r>
            <w:r>
              <w:rPr>
                <w:rFonts w:hint="eastAsia" w:ascii="宋体" w:hAnsi="宋体" w:cs="宋体"/>
                <w:b w:val="0"/>
                <w:bCs w:val="0"/>
                <w:color w:val="auto"/>
                <w:kern w:val="0"/>
                <w:sz w:val="21"/>
                <w:szCs w:val="21"/>
                <w:highlight w:val="none"/>
                <w:lang w:val="en-US" w:eastAsia="zh-CN"/>
              </w:rPr>
              <w:t>；</w:t>
            </w:r>
          </w:p>
          <w:p w14:paraId="53974F8B">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4、烤漆温度：300℃</w:t>
            </w:r>
            <w:r>
              <w:rPr>
                <w:rFonts w:hint="eastAsia" w:ascii="宋体" w:hAnsi="宋体" w:cs="宋体"/>
                <w:b w:val="0"/>
                <w:bCs w:val="0"/>
                <w:color w:val="auto"/>
                <w:kern w:val="0"/>
                <w:sz w:val="21"/>
                <w:szCs w:val="21"/>
                <w:highlight w:val="none"/>
                <w:lang w:val="en-US" w:eastAsia="zh-CN"/>
              </w:rPr>
              <w:t>；</w:t>
            </w:r>
          </w:p>
          <w:p w14:paraId="39D41A12">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5、烤漆时间：5小时</w:t>
            </w:r>
            <w:r>
              <w:rPr>
                <w:rFonts w:hint="eastAsia" w:ascii="宋体" w:hAnsi="宋体" w:cs="宋体"/>
                <w:b w:val="0"/>
                <w:bCs w:val="0"/>
                <w:color w:val="auto"/>
                <w:kern w:val="0"/>
                <w:sz w:val="21"/>
                <w:szCs w:val="21"/>
                <w:highlight w:val="none"/>
                <w:lang w:val="en-US" w:eastAsia="zh-CN"/>
              </w:rPr>
              <w:t>；</w:t>
            </w:r>
          </w:p>
          <w:p w14:paraId="4D1042AA">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6、进/排风口：车厢前后设有排风、进风百叶窗</w:t>
            </w:r>
            <w:r>
              <w:rPr>
                <w:rFonts w:hint="eastAsia" w:ascii="宋体" w:hAnsi="宋体" w:cs="宋体"/>
                <w:b w:val="0"/>
                <w:bCs w:val="0"/>
                <w:color w:val="auto"/>
                <w:kern w:val="0"/>
                <w:sz w:val="21"/>
                <w:szCs w:val="21"/>
                <w:highlight w:val="none"/>
                <w:lang w:val="en-US" w:eastAsia="zh-CN"/>
              </w:rPr>
              <w:t>；</w:t>
            </w:r>
          </w:p>
          <w:p w14:paraId="28CDCD45">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7、适合环境：室外（雨天）</w:t>
            </w:r>
            <w:r>
              <w:rPr>
                <w:rFonts w:hint="eastAsia" w:ascii="宋体" w:hAnsi="宋体" w:cs="宋体"/>
                <w:b w:val="0"/>
                <w:bCs w:val="0"/>
                <w:color w:val="auto"/>
                <w:kern w:val="0"/>
                <w:sz w:val="21"/>
                <w:szCs w:val="21"/>
                <w:highlight w:val="none"/>
                <w:lang w:val="en-US" w:eastAsia="zh-CN"/>
              </w:rPr>
              <w:t>；</w:t>
            </w:r>
          </w:p>
          <w:p w14:paraId="2B576AB2">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五、附件配置</w:t>
            </w:r>
          </w:p>
          <w:p w14:paraId="1DD5C0CA">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1、水泵</w:t>
            </w:r>
            <w:r>
              <w:rPr>
                <w:rFonts w:hint="eastAsia" w:ascii="宋体" w:hAnsi="宋体" w:cs="宋体"/>
                <w:b w:val="0"/>
                <w:bCs w:val="0"/>
                <w:color w:val="auto"/>
                <w:kern w:val="0"/>
                <w:sz w:val="21"/>
                <w:szCs w:val="21"/>
                <w:highlight w:val="none"/>
                <w:lang w:val="en-US" w:eastAsia="zh-CN"/>
              </w:rPr>
              <w:t>；</w:t>
            </w:r>
          </w:p>
          <w:p w14:paraId="4ECB4BB1">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、水泵配套变频控制器以及线束：自带≥20米，电缆（铜芯，截面面积≥15平方毫米）</w:t>
            </w:r>
            <w:r>
              <w:rPr>
                <w:rFonts w:hint="eastAsia" w:ascii="宋体" w:hAnsi="宋体" w:cs="宋体"/>
                <w:b w:val="0"/>
                <w:bCs w:val="0"/>
                <w:color w:val="auto"/>
                <w:kern w:val="0"/>
                <w:sz w:val="21"/>
                <w:szCs w:val="21"/>
                <w:highlight w:val="none"/>
                <w:lang w:val="en-US" w:eastAsia="zh-CN"/>
              </w:rPr>
              <w:t>；</w:t>
            </w:r>
          </w:p>
          <w:p w14:paraId="5527A0A7">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、水带储存仓：有</w:t>
            </w:r>
            <w:r>
              <w:rPr>
                <w:rFonts w:hint="eastAsia" w:ascii="宋体" w:hAnsi="宋体" w:cs="宋体"/>
                <w:b w:val="0"/>
                <w:bCs w:val="0"/>
                <w:color w:val="auto"/>
                <w:kern w:val="0"/>
                <w:sz w:val="21"/>
                <w:szCs w:val="21"/>
                <w:highlight w:val="none"/>
                <w:lang w:val="en-US" w:eastAsia="zh-CN"/>
              </w:rPr>
              <w:t>；</w:t>
            </w:r>
          </w:p>
          <w:p w14:paraId="5DF99BBA">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、物资储存仓：有</w:t>
            </w:r>
            <w:r>
              <w:rPr>
                <w:rFonts w:hint="eastAsia" w:ascii="宋体" w:hAnsi="宋体" w:cs="宋体"/>
                <w:b w:val="0"/>
                <w:bCs w:val="0"/>
                <w:color w:val="auto"/>
                <w:kern w:val="0"/>
                <w:sz w:val="21"/>
                <w:szCs w:val="21"/>
                <w:highlight w:val="none"/>
                <w:lang w:val="en-US" w:eastAsia="zh-CN"/>
              </w:rPr>
              <w:t>；</w:t>
            </w:r>
          </w:p>
          <w:p w14:paraId="76A8688F">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、水带：配有 DN200 水带1盘，每根长度 20m；每根水带均有快速卡箍</w:t>
            </w:r>
            <w:r>
              <w:rPr>
                <w:rFonts w:hint="eastAsia" w:ascii="宋体" w:hAnsi="宋体" w:cs="宋体"/>
                <w:b w:val="0"/>
                <w:bCs w:val="0"/>
                <w:color w:val="auto"/>
                <w:kern w:val="0"/>
                <w:sz w:val="21"/>
                <w:szCs w:val="21"/>
                <w:highlight w:val="none"/>
                <w:lang w:val="en-US" w:eastAsia="zh-CN"/>
              </w:rPr>
              <w:t>；</w:t>
            </w:r>
          </w:p>
          <w:p w14:paraId="251CBBC6">
            <w:pPr>
              <w:widowControl/>
              <w:snapToGrid w:val="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lang w:val="en-US" w:eastAsia="zh-CN"/>
              </w:rPr>
              <w:t>6、200mm的快速接头</w:t>
            </w:r>
            <w:r>
              <w:rPr>
                <w:rFonts w:hint="eastAsia" w:ascii="宋体" w:hAnsi="宋体" w:cs="宋体"/>
                <w:b w:val="0"/>
                <w:bCs w:val="0"/>
                <w:color w:val="auto"/>
                <w:kern w:val="0"/>
                <w:sz w:val="21"/>
                <w:szCs w:val="21"/>
                <w:highlight w:val="none"/>
                <w:lang w:val="en-US" w:eastAsia="zh-CN"/>
              </w:rPr>
              <w:t>。</w:t>
            </w:r>
          </w:p>
        </w:tc>
        <w:tc>
          <w:tcPr>
            <w:tcW w:w="273" w:type="pct"/>
            <w:noWrap/>
            <w:vAlign w:val="center"/>
          </w:tcPr>
          <w:p w14:paraId="5A9DEB8E">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256" w:type="pct"/>
            <w:noWrap/>
            <w:vAlign w:val="center"/>
          </w:tcPr>
          <w:p w14:paraId="4F5978F9">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台</w:t>
            </w:r>
          </w:p>
        </w:tc>
      </w:tr>
      <w:tr w14:paraId="6DBA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4C53F048">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685" w:type="pct"/>
            <w:noWrap/>
            <w:vAlign w:val="center"/>
          </w:tcPr>
          <w:p w14:paraId="0021C2D3">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便携式排水泵车</w:t>
            </w:r>
          </w:p>
        </w:tc>
        <w:tc>
          <w:tcPr>
            <w:tcW w:w="3434" w:type="pct"/>
            <w:noWrap w:val="0"/>
            <w:vAlign w:val="center"/>
          </w:tcPr>
          <w:p w14:paraId="11F51EB9">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▲1、流量：≥</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00</w:t>
            </w:r>
            <w:r>
              <w:rPr>
                <w:rFonts w:hint="eastAsia" w:ascii="宋体" w:hAnsi="宋体" w:eastAsia="宋体" w:cs="宋体"/>
                <w:b w:val="0"/>
                <w:bCs w:val="0"/>
                <w:color w:val="auto"/>
                <w:kern w:val="0"/>
                <w:sz w:val="21"/>
                <w:szCs w:val="21"/>
                <w:highlight w:val="none"/>
                <w:lang w:val="en-US" w:eastAsia="zh-CN"/>
              </w:rPr>
              <w:t>m³/h</w:t>
            </w:r>
            <w:r>
              <w:rPr>
                <w:rFonts w:hint="eastAsia" w:ascii="宋体" w:hAnsi="宋体" w:eastAsia="宋体" w:cs="宋体"/>
                <w:b w:val="0"/>
                <w:bCs w:val="0"/>
                <w:color w:val="auto"/>
                <w:kern w:val="0"/>
                <w:sz w:val="21"/>
                <w:szCs w:val="21"/>
                <w:highlight w:val="none"/>
              </w:rPr>
              <w:t>；</w:t>
            </w:r>
          </w:p>
          <w:p w14:paraId="6163B31E">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▲2、吸程：≥</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m</w:t>
            </w:r>
            <w:r>
              <w:rPr>
                <w:rFonts w:hint="eastAsia" w:ascii="宋体" w:hAnsi="宋体" w:eastAsia="宋体" w:cs="宋体"/>
                <w:b w:val="0"/>
                <w:bCs w:val="0"/>
                <w:color w:val="auto"/>
                <w:kern w:val="0"/>
                <w:sz w:val="21"/>
                <w:szCs w:val="21"/>
                <w:highlight w:val="none"/>
              </w:rPr>
              <w:t>；</w:t>
            </w:r>
          </w:p>
          <w:p w14:paraId="27629A00">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▲3、水泵类型：</w:t>
            </w:r>
            <w:r>
              <w:rPr>
                <w:rFonts w:hint="eastAsia" w:ascii="宋体" w:hAnsi="宋体" w:eastAsia="宋体" w:cs="宋体"/>
                <w:b w:val="0"/>
                <w:bCs w:val="0"/>
                <w:color w:val="auto"/>
                <w:kern w:val="0"/>
                <w:sz w:val="21"/>
                <w:szCs w:val="21"/>
                <w:highlight w:val="none"/>
                <w:lang w:val="en-US" w:eastAsia="zh-CN"/>
              </w:rPr>
              <w:t>自吸式污水泵</w:t>
            </w:r>
            <w:r>
              <w:rPr>
                <w:rFonts w:hint="eastAsia" w:ascii="宋体" w:hAnsi="宋体" w:cs="宋体"/>
                <w:b w:val="0"/>
                <w:bCs w:val="0"/>
                <w:color w:val="auto"/>
                <w:kern w:val="0"/>
                <w:sz w:val="21"/>
                <w:szCs w:val="21"/>
                <w:highlight w:val="none"/>
                <w:lang w:val="en-US" w:eastAsia="zh-CN"/>
              </w:rPr>
              <w:t>；</w:t>
            </w:r>
          </w:p>
          <w:p w14:paraId="605F2C70">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▲4、扬程：≥</w:t>
            </w:r>
            <w:r>
              <w:rPr>
                <w:rFonts w:hint="eastAsia" w:ascii="宋体" w:hAnsi="宋体" w:eastAsia="宋体" w:cs="宋体"/>
                <w:b w:val="0"/>
                <w:bCs w:val="0"/>
                <w:color w:val="auto"/>
                <w:kern w:val="0"/>
                <w:sz w:val="21"/>
                <w:szCs w:val="21"/>
                <w:highlight w:val="none"/>
                <w:lang w:val="en-US" w:eastAsia="zh-CN"/>
              </w:rPr>
              <w:t>20</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m</w:t>
            </w:r>
            <w:r>
              <w:rPr>
                <w:rFonts w:hint="eastAsia" w:ascii="宋体" w:hAnsi="宋体" w:eastAsia="宋体" w:cs="宋体"/>
                <w:b w:val="0"/>
                <w:bCs w:val="0"/>
                <w:color w:val="auto"/>
                <w:kern w:val="0"/>
                <w:sz w:val="21"/>
                <w:szCs w:val="21"/>
                <w:highlight w:val="none"/>
              </w:rPr>
              <w:t>；</w:t>
            </w:r>
          </w:p>
          <w:p w14:paraId="1040304D">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rPr>
              <w:t>5、进口口径：8 寸 / DN200mm；</w:t>
            </w:r>
          </w:p>
          <w:p w14:paraId="7ED3F158">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rPr>
              <w:t>6、出口口径：</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寸 / DN</w:t>
            </w:r>
            <w:r>
              <w:rPr>
                <w:rFonts w:hint="eastAsia" w:ascii="宋体" w:hAnsi="宋体" w:eastAsia="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rPr>
              <w:t>0mm；</w:t>
            </w:r>
          </w:p>
          <w:p w14:paraId="06CAF2E4">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▲7、转速：≥1450r/min；</w:t>
            </w:r>
          </w:p>
          <w:p w14:paraId="124EB603">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rPr>
              <w:t xml:space="preserve">8、分水缸 1 进 </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 xml:space="preserve"> 出</w:t>
            </w:r>
            <w:r>
              <w:rPr>
                <w:rFonts w:hint="eastAsia" w:ascii="宋体" w:hAnsi="宋体" w:eastAsia="宋体" w:cs="宋体"/>
                <w:b w:val="0"/>
                <w:bCs w:val="0"/>
                <w:color w:val="auto"/>
                <w:kern w:val="0"/>
                <w:sz w:val="21"/>
                <w:szCs w:val="21"/>
                <w:highlight w:val="none"/>
                <w:lang w:eastAsia="zh-CN"/>
              </w:rPr>
              <w:t>；</w:t>
            </w:r>
          </w:p>
          <w:p w14:paraId="4C983A6A">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rPr>
              <w:t>9、叶轮形状结构：满足自吸及大流量排水需求；</w:t>
            </w:r>
          </w:p>
          <w:p w14:paraId="6A112B83">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rPr>
              <w:t>10、配套阀门：满足系统管路控制需求；</w:t>
            </w:r>
          </w:p>
          <w:p w14:paraId="22E23882">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、进水管：DN200mm 钢丝橡胶软管≥8 米</w:t>
            </w:r>
            <w:r>
              <w:rPr>
                <w:rFonts w:hint="eastAsia" w:ascii="宋体" w:hAnsi="宋体" w:eastAsia="宋体" w:cs="宋体"/>
                <w:b w:val="0"/>
                <w:bCs w:val="0"/>
                <w:color w:val="auto"/>
                <w:kern w:val="0"/>
                <w:sz w:val="21"/>
                <w:szCs w:val="21"/>
                <w:highlight w:val="none"/>
                <w:lang w:eastAsia="zh-CN"/>
              </w:rPr>
              <w:t>；</w:t>
            </w:r>
          </w:p>
          <w:p w14:paraId="2FB10291">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、出水管：消防水带（口径 DN200，耐压≥0.6Mpa，长度≥20m）</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 xml:space="preserve"> 盘，进水过滤头、</w:t>
            </w:r>
            <w:r>
              <w:rPr>
                <w:rFonts w:hint="eastAsia" w:ascii="宋体" w:hAnsi="宋体" w:eastAsia="宋体" w:cs="宋体"/>
                <w:b w:val="0"/>
                <w:bCs w:val="0"/>
                <w:color w:val="auto"/>
                <w:kern w:val="0"/>
                <w:sz w:val="21"/>
                <w:szCs w:val="21"/>
                <w:highlight w:val="none"/>
                <w:lang w:val="en-US" w:eastAsia="zh-CN"/>
              </w:rPr>
              <w:t>正旋式</w:t>
            </w:r>
            <w:r>
              <w:rPr>
                <w:rFonts w:hint="eastAsia" w:ascii="宋体" w:hAnsi="宋体" w:eastAsia="宋体" w:cs="宋体"/>
                <w:b w:val="0"/>
                <w:bCs w:val="0"/>
                <w:color w:val="auto"/>
                <w:kern w:val="0"/>
                <w:sz w:val="21"/>
                <w:szCs w:val="21"/>
                <w:highlight w:val="none"/>
              </w:rPr>
              <w:t>强力卡箍、配套螺栓等配件齐全</w:t>
            </w:r>
            <w:r>
              <w:rPr>
                <w:rFonts w:hint="eastAsia" w:ascii="宋体" w:hAnsi="宋体" w:eastAsia="宋体" w:cs="宋体"/>
                <w:b w:val="0"/>
                <w:bCs w:val="0"/>
                <w:color w:val="auto"/>
                <w:kern w:val="0"/>
                <w:sz w:val="21"/>
                <w:szCs w:val="21"/>
                <w:highlight w:val="none"/>
                <w:lang w:eastAsia="zh-CN"/>
              </w:rPr>
              <w:t>；</w:t>
            </w:r>
          </w:p>
          <w:p w14:paraId="44FEAA68">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、燃油油箱 1 个：</w:t>
            </w:r>
            <w:r>
              <w:rPr>
                <w:rFonts w:hint="eastAsia" w:ascii="宋体" w:hAnsi="宋体" w:eastAsia="宋体" w:cs="宋体"/>
                <w:b w:val="0"/>
                <w:bCs w:val="0"/>
                <w:color w:val="auto"/>
                <w:kern w:val="0"/>
                <w:sz w:val="21"/>
                <w:szCs w:val="21"/>
                <w:highlight w:val="none"/>
                <w:lang w:val="en-US" w:eastAsia="zh-CN"/>
              </w:rPr>
              <w:t>悬挂式</w:t>
            </w:r>
            <w:r>
              <w:rPr>
                <w:rFonts w:hint="eastAsia" w:ascii="宋体" w:hAnsi="宋体" w:eastAsia="宋体" w:cs="宋体"/>
                <w:b w:val="0"/>
                <w:bCs w:val="0"/>
                <w:color w:val="auto"/>
                <w:kern w:val="0"/>
                <w:sz w:val="21"/>
                <w:szCs w:val="21"/>
                <w:highlight w:val="none"/>
              </w:rPr>
              <w:t>油箱；</w:t>
            </w:r>
          </w:p>
          <w:p w14:paraId="412A3881">
            <w:pPr>
              <w:widowControl/>
              <w:numPr>
                <w:ilvl w:val="0"/>
                <w:numId w:val="0"/>
              </w:numPr>
              <w:snapToGrid w:val="0"/>
              <w:ind w:left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、蓄电池 1 套：适配设备启动的免维护蓄电池及连接线（数量按需）</w:t>
            </w:r>
            <w:r>
              <w:rPr>
                <w:rFonts w:hint="eastAsia" w:ascii="宋体" w:hAnsi="宋体" w:eastAsia="宋体" w:cs="宋体"/>
                <w:b w:val="0"/>
                <w:bCs w:val="0"/>
                <w:color w:val="auto"/>
                <w:kern w:val="0"/>
                <w:sz w:val="21"/>
                <w:szCs w:val="21"/>
                <w:highlight w:val="none"/>
                <w:lang w:eastAsia="zh-CN"/>
              </w:rPr>
              <w:t>；</w:t>
            </w:r>
          </w:p>
          <w:p w14:paraId="55F304D7">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柴油机：</w:t>
            </w:r>
          </w:p>
          <w:p w14:paraId="48A35F05">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▲1、类型：直列 </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 xml:space="preserve"> 缸、水冷；</w:t>
            </w:r>
          </w:p>
          <w:p w14:paraId="2CFF3C27">
            <w:pPr>
              <w:widowControl/>
              <w:numPr>
                <w:ilvl w:val="0"/>
                <w:numId w:val="0"/>
              </w:numPr>
              <w:snapToGrid w:val="0"/>
              <w:ind w:left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▲2、额定功率：≥</w:t>
            </w:r>
            <w:r>
              <w:rPr>
                <w:rFonts w:hint="eastAsia" w:ascii="宋体" w:hAnsi="宋体" w:eastAsia="宋体" w:cs="宋体"/>
                <w:b w:val="0"/>
                <w:bCs w:val="0"/>
                <w:color w:val="auto"/>
                <w:kern w:val="0"/>
                <w:sz w:val="21"/>
                <w:szCs w:val="21"/>
                <w:highlight w:val="none"/>
                <w:lang w:val="en-US" w:eastAsia="zh-CN"/>
              </w:rPr>
              <w:t>60</w:t>
            </w:r>
            <w:r>
              <w:rPr>
                <w:rFonts w:hint="eastAsia" w:ascii="宋体" w:hAnsi="宋体" w:eastAsia="宋体" w:cs="宋体"/>
                <w:b w:val="0"/>
                <w:bCs w:val="0"/>
                <w:color w:val="auto"/>
                <w:kern w:val="0"/>
                <w:sz w:val="21"/>
                <w:szCs w:val="21"/>
                <w:highlight w:val="none"/>
              </w:rPr>
              <w:t>kw；</w:t>
            </w:r>
          </w:p>
          <w:p w14:paraId="7DC03A1C">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3、转速调节：机械调速；</w:t>
            </w:r>
          </w:p>
          <w:p w14:paraId="4E49F563">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4、启动方式：电启动；</w:t>
            </w:r>
          </w:p>
          <w:p w14:paraId="388A54F0">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5、燃油消耗率：≤214g/(kW・h)；</w:t>
            </w:r>
          </w:p>
          <w:p w14:paraId="7DECF901">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▲6、排气量：≥4.15L；</w:t>
            </w:r>
          </w:p>
          <w:p w14:paraId="15186BE4">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7、燃油类型：柴油；</w:t>
            </w:r>
          </w:p>
          <w:p w14:paraId="67E1D00A">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8、冷却方式：水箱散热器冷却系统。</w:t>
            </w:r>
          </w:p>
          <w:p w14:paraId="3AE25A72">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控制箱：</w:t>
            </w:r>
          </w:p>
          <w:p w14:paraId="73C460C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一、防风雨厢体</w:t>
            </w:r>
          </w:p>
          <w:p w14:paraId="32823A61">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1、厚度：≥2.0mm；</w:t>
            </w:r>
          </w:p>
          <w:p w14:paraId="4E747EBA">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2、材质：冷轧板；</w:t>
            </w:r>
          </w:p>
          <w:p w14:paraId="3137524C">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3、防雨箱门锁、合页材质为304不锈钢；</w:t>
            </w:r>
          </w:p>
          <w:p w14:paraId="25303B5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4、防腐工艺：第一道工序喷砂防锈防腐处理,第二道工序喷塑烤漆处理,防止室外生锈；</w:t>
            </w:r>
          </w:p>
          <w:p w14:paraId="4E9E6D52">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▲5、烤漆温度：≥300℃；</w:t>
            </w:r>
          </w:p>
          <w:p w14:paraId="2EC37DB1">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6、进/排风口：车厢前后设有排风、进风百叶窗；</w:t>
            </w:r>
          </w:p>
          <w:p w14:paraId="537FB22A">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7、检修门：两侧2门；</w:t>
            </w:r>
          </w:p>
          <w:p w14:paraId="745B2E2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8、适合环境：室外（雨天）。</w:t>
            </w:r>
          </w:p>
          <w:p w14:paraId="4D7E9E97">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二、拖车</w:t>
            </w:r>
          </w:p>
          <w:p w14:paraId="461D0423">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▲1、拖车底盘：≥3.75mm冷轧板；</w:t>
            </w:r>
          </w:p>
          <w:p w14:paraId="458069B6">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2、拖车类型：双轴四轮拖车；</w:t>
            </w:r>
          </w:p>
          <w:p w14:paraId="3622F976">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3、转向系统：360度转向，适合狭窄路况使用；</w:t>
            </w:r>
          </w:p>
          <w:p w14:paraId="15A956F9">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4、刹车系统：驻车手刹（汽车拉线，保证在45°斜坡平稳刹车）；</w:t>
            </w:r>
          </w:p>
          <w:p w14:paraId="71065BA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5、减震系统：弹簧钢板减震；</w:t>
            </w:r>
          </w:p>
          <w:p w14:paraId="5092DC6B">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6、拖车轮胎：4只真空轮胎，无需维护适合各种路况；</w:t>
            </w:r>
          </w:p>
          <w:p w14:paraId="50CAE04A">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7、牵引装置：圆环牵引杆、高低可调适合各种牵引车辆；</w:t>
            </w:r>
          </w:p>
          <w:p w14:paraId="292656DA">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8、挡泥板：高低起伏板具有降振功能；</w:t>
            </w:r>
          </w:p>
          <w:p w14:paraId="47127846">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9、机械式支撑腿：2只手摇式支撑腿 行程40到90mm可调。</w:t>
            </w:r>
          </w:p>
        </w:tc>
        <w:tc>
          <w:tcPr>
            <w:tcW w:w="273" w:type="pct"/>
            <w:noWrap/>
            <w:vAlign w:val="center"/>
          </w:tcPr>
          <w:p w14:paraId="25510925">
            <w:pPr>
              <w:widowControl/>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256" w:type="pct"/>
            <w:noWrap/>
            <w:vAlign w:val="center"/>
          </w:tcPr>
          <w:p w14:paraId="620880E4">
            <w:pPr>
              <w:keepNext w:val="0"/>
              <w:keepLines w:val="0"/>
              <w:widowControl/>
              <w:suppressLineNumbers w:val="0"/>
              <w:snapToGrid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r>
      <w:tr w14:paraId="0D1D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51" w:hRule="atLeast"/>
          <w:jc w:val="center"/>
        </w:trPr>
        <w:tc>
          <w:tcPr>
            <w:tcW w:w="350" w:type="pct"/>
            <w:noWrap/>
            <w:vAlign w:val="center"/>
          </w:tcPr>
          <w:p w14:paraId="033A266D">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685" w:type="pct"/>
            <w:noWrap/>
            <w:vAlign w:val="center"/>
          </w:tcPr>
          <w:p w14:paraId="28C3243B">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2"/>
                <w:highlight w:val="none"/>
                <w:lang w:val="en-US" w:eastAsia="zh-CN"/>
              </w:rPr>
              <w:t>●</w:t>
            </w:r>
            <w:r>
              <w:rPr>
                <w:rFonts w:hint="eastAsia" w:ascii="宋体" w:hAnsi="宋体" w:eastAsia="宋体" w:cs="宋体"/>
                <w:b w:val="0"/>
                <w:bCs w:val="0"/>
                <w:color w:val="auto"/>
                <w:kern w:val="0"/>
                <w:sz w:val="21"/>
                <w:szCs w:val="20"/>
                <w:highlight w:val="none"/>
                <w:lang w:val="en-US" w:eastAsia="zh-CN"/>
              </w:rPr>
              <w:t>履带式排水机器人</w:t>
            </w:r>
          </w:p>
        </w:tc>
        <w:tc>
          <w:tcPr>
            <w:tcW w:w="3434" w:type="pct"/>
            <w:noWrap w:val="0"/>
            <w:vAlign w:val="center"/>
          </w:tcPr>
          <w:p w14:paraId="177772D1">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▲1、移动排水泵站形式：将液压水泵等排水专用装备集成在底盘上；</w:t>
            </w:r>
          </w:p>
          <w:p w14:paraId="642EB20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▲2、动力源</w:t>
            </w:r>
            <w:r>
              <w:rPr>
                <w:rFonts w:hint="eastAsia" w:ascii="宋体" w:hAnsi="宋体" w:cs="宋体"/>
                <w:b w:val="0"/>
                <w:bCs w:val="0"/>
                <w:color w:val="auto"/>
                <w:kern w:val="0"/>
                <w:sz w:val="21"/>
                <w:szCs w:val="21"/>
                <w:highlight w:val="none"/>
                <w:lang w:val="en-US" w:eastAsia="zh-CN"/>
              </w:rPr>
              <w:tab/>
            </w:r>
            <w:r>
              <w:rPr>
                <w:rFonts w:hint="eastAsia" w:ascii="宋体" w:hAnsi="宋体" w:cs="宋体"/>
                <w:b w:val="0"/>
                <w:bCs w:val="0"/>
                <w:color w:val="auto"/>
                <w:kern w:val="0"/>
                <w:sz w:val="21"/>
                <w:szCs w:val="21"/>
                <w:highlight w:val="none"/>
                <w:lang w:val="en-US" w:eastAsia="zh-CN"/>
              </w:rPr>
              <w:t>移动排水泵站自带动力源，作业最远距离≥50米；</w:t>
            </w:r>
          </w:p>
          <w:p w14:paraId="1D05C6A3">
            <w:pPr>
              <w:widowControl/>
              <w:snapToGrid w:val="0"/>
              <w:jc w:val="left"/>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3、发动机总成  </w:t>
            </w:r>
          </w:p>
          <w:p w14:paraId="222BB4EF">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3.1发动机功率≥60kw；</w:t>
            </w:r>
          </w:p>
          <w:p w14:paraId="63DE8445">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3.2发动机类型：柴油发动机；</w:t>
            </w:r>
          </w:p>
          <w:p w14:paraId="0BE283B3">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3.3缸数：≥4；</w:t>
            </w:r>
          </w:p>
          <w:p w14:paraId="71188BE9">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3.4额定转速（RPM）≥1500；</w:t>
            </w:r>
          </w:p>
          <w:p w14:paraId="5D3BB218">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3.5燃油箱容积燃油箱60L；</w:t>
            </w:r>
          </w:p>
          <w:p w14:paraId="6AA105E5">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▲4、液压水泵</w:t>
            </w:r>
            <w:r>
              <w:rPr>
                <w:rFonts w:hint="eastAsia" w:ascii="宋体" w:hAnsi="宋体" w:cs="宋体"/>
                <w:b w:val="0"/>
                <w:bCs w:val="0"/>
                <w:color w:val="auto"/>
                <w:kern w:val="0"/>
                <w:sz w:val="21"/>
                <w:szCs w:val="21"/>
                <w:highlight w:val="none"/>
                <w:lang w:val="en-US" w:eastAsia="zh-CN"/>
              </w:rPr>
              <w:tab/>
            </w:r>
          </w:p>
          <w:p w14:paraId="5568B73C">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4.1驱动形式:液压；</w:t>
            </w:r>
          </w:p>
          <w:p w14:paraId="15D0B9C0">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4.2启动方式：该排水机器人的液压水泵及动力系统支持通过无线遥控器实现远程启动、熄火操作，并可通过遥控器上的调速功能完成发动机转速的升速与降速调节，同时搭配本地应急操作功能，确保作业过程中动力控制的灵活性与可靠性；</w:t>
            </w:r>
          </w:p>
          <w:p w14:paraId="6A235844">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4.3额定流量:≥600m³/h；</w:t>
            </w:r>
          </w:p>
          <w:p w14:paraId="06E0F371">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4.4水泵额定扬程:≥12m；</w:t>
            </w:r>
          </w:p>
          <w:p w14:paraId="480CCE14">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4.5水泵吸水口离水面作业深度:&lt;0.2m；</w:t>
            </w:r>
          </w:p>
          <w:p w14:paraId="39AE9CAD">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4.6涉水深度≤600mm；</w:t>
            </w:r>
          </w:p>
          <w:p w14:paraId="22565B84">
            <w:pPr>
              <w:widowControl/>
              <w:snapToGrid w:val="0"/>
              <w:ind w:firstLine="422"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4.7</w:t>
            </w:r>
            <w:r>
              <w:rPr>
                <w:rFonts w:hint="eastAsia" w:ascii="宋体" w:hAnsi="宋体" w:eastAsia="宋体" w:cs="宋体"/>
                <w:b w:val="0"/>
                <w:bCs w:val="0"/>
                <w:color w:val="auto"/>
                <w:kern w:val="0"/>
                <w:sz w:val="21"/>
                <w:szCs w:val="21"/>
                <w:highlight w:val="none"/>
              </w:rPr>
              <w:t>行走底盘</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1.5吨双马达</w:t>
            </w:r>
            <w:r>
              <w:rPr>
                <w:rFonts w:hint="eastAsia" w:ascii="宋体" w:hAnsi="宋体" w:cs="宋体"/>
                <w:b w:val="0"/>
                <w:bCs w:val="0"/>
                <w:color w:val="auto"/>
                <w:kern w:val="0"/>
                <w:sz w:val="21"/>
                <w:szCs w:val="21"/>
                <w:highlight w:val="none"/>
                <w:lang w:eastAsia="zh-CN"/>
              </w:rPr>
              <w:t>；</w:t>
            </w:r>
          </w:p>
          <w:p w14:paraId="4578500B">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4.8水泵：出水口内径200mm，快速接头为金属便拆快速接头，水泵总成≥600立方，水泵转速≥2400r/min，水泵材质：不锈钢叶轮；</w:t>
            </w:r>
          </w:p>
          <w:p w14:paraId="6265A273">
            <w:pPr>
              <w:widowControl/>
              <w:numPr>
                <w:ilvl w:val="0"/>
                <w:numId w:val="0"/>
              </w:numPr>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5、行走性能：</w:t>
            </w:r>
          </w:p>
          <w:p w14:paraId="0174898A">
            <w:pPr>
              <w:widowControl/>
              <w:numPr>
                <w:ilvl w:val="0"/>
                <w:numId w:val="0"/>
              </w:numPr>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5.1可独立行驶，无需外接动力，全地形履带驱动；</w:t>
            </w:r>
          </w:p>
          <w:p w14:paraId="242C827F">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5.2爬坡度≥30°；</w:t>
            </w:r>
          </w:p>
          <w:p w14:paraId="084574F8">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5.3离地间隙≥145mm；</w:t>
            </w:r>
          </w:p>
          <w:p w14:paraId="39FDE890">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5.4越障高度≥400mm；</w:t>
            </w:r>
          </w:p>
          <w:p w14:paraId="2E0612B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▲6、系统控制：智能排涝设备使用无线遥控操作，防水、防雷、耐高温、防腐蚀，WiFi直连无需布线，无线传输距离≥ 500 米，电气系统电子遥控装置由发射器、接收器、执行模块等三部分共同组成，可以实现人机分离的操控模式；</w:t>
            </w:r>
          </w:p>
          <w:p w14:paraId="41AE4C4A">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7、发射器的参数：</w:t>
            </w:r>
          </w:p>
          <w:p w14:paraId="1DAD645F">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7.1通信距离：开阔地带≥500米；</w:t>
            </w:r>
          </w:p>
          <w:p w14:paraId="3799E291">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7.2工作温度：-20℃~60℃；</w:t>
            </w:r>
          </w:p>
          <w:p w14:paraId="6A8F6AD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7.3电源：3.7V/5000mA；</w:t>
            </w:r>
          </w:p>
          <w:p w14:paraId="05D91463">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7.4功耗：≤0.34W；</w:t>
            </w:r>
          </w:p>
          <w:p w14:paraId="0AFECDCD">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7.5续航时间：≥50h；</w:t>
            </w:r>
          </w:p>
          <w:p w14:paraId="45C57AB4">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7.6外壳材质：尼龙+玻璃纤维；</w:t>
            </w:r>
          </w:p>
          <w:p w14:paraId="5485BDDE">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7.7防护等级：IP65；</w:t>
            </w:r>
          </w:p>
          <w:p w14:paraId="469C26F7">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7.8重量：≤2.3公斤；</w:t>
            </w:r>
          </w:p>
          <w:p w14:paraId="5FF99982">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7.9存储温度：-20℃~60℃；</w:t>
            </w:r>
          </w:p>
          <w:p w14:paraId="4BEAE608">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8、接收器参数：</w:t>
            </w:r>
          </w:p>
          <w:p w14:paraId="28B691B5">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8.1天线：吸盘天线；</w:t>
            </w:r>
          </w:p>
          <w:p w14:paraId="4573ADA1">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8.2接受灵敏度：-125dBm；</w:t>
            </w:r>
          </w:p>
          <w:p w14:paraId="7566DCF6">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8.3 CAN：250kpbs；</w:t>
            </w:r>
          </w:p>
          <w:p w14:paraId="7385ACC2">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8.4工作温度：-20℃~60℃；</w:t>
            </w:r>
          </w:p>
          <w:p w14:paraId="32ACFA7C">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8.5工作电压：7—28V；</w:t>
            </w:r>
          </w:p>
          <w:p w14:paraId="403F641C">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8.6工作功率：空载1W；</w:t>
            </w:r>
          </w:p>
          <w:p w14:paraId="7738F158">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8.7外壳材质：PC+ABS；</w:t>
            </w:r>
          </w:p>
          <w:p w14:paraId="0794630A">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8.8防护等级：IP65；</w:t>
            </w:r>
          </w:p>
          <w:p w14:paraId="38E2658B">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ab/>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8.9重量：≤1.5公斤；</w:t>
            </w:r>
          </w:p>
          <w:p w14:paraId="24F197A6">
            <w:pPr>
              <w:widowControl/>
              <w:numPr>
                <w:ilvl w:val="0"/>
                <w:numId w:val="0"/>
              </w:numPr>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9、其他:</w:t>
            </w:r>
          </w:p>
          <w:p w14:paraId="72C48F20">
            <w:pPr>
              <w:widowControl/>
              <w:numPr>
                <w:ilvl w:val="0"/>
                <w:numId w:val="0"/>
              </w:numPr>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    </w:t>
            </w: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9.1本地面板启停按钮、电源总开关、液压流量按钮、调速按钮、转速显示、断电总开关；</w:t>
            </w:r>
          </w:p>
          <w:p w14:paraId="6BA8B8B8">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9.2遥控面板启停按钮、调速按钮、行走控制、水泵排水按钮、前后灯控制开关；</w:t>
            </w:r>
          </w:p>
          <w:p w14:paraId="73B5E1FC">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▲10、外壳箱体</w:t>
            </w:r>
            <w:r>
              <w:rPr>
                <w:rFonts w:hint="eastAsia" w:ascii="宋体" w:hAnsi="宋体" w:cs="宋体"/>
                <w:b w:val="0"/>
                <w:bCs w:val="0"/>
                <w:color w:val="auto"/>
                <w:kern w:val="0"/>
                <w:sz w:val="21"/>
                <w:szCs w:val="21"/>
                <w:highlight w:val="none"/>
                <w:lang w:val="en-US" w:eastAsia="zh-CN"/>
              </w:rPr>
              <w:tab/>
            </w:r>
            <w:r>
              <w:rPr>
                <w:rFonts w:hint="eastAsia" w:ascii="宋体" w:hAnsi="宋体" w:cs="宋体"/>
                <w:b w:val="0"/>
                <w:bCs w:val="0"/>
                <w:color w:val="auto"/>
                <w:kern w:val="0"/>
                <w:sz w:val="21"/>
                <w:szCs w:val="21"/>
                <w:highlight w:val="none"/>
                <w:lang w:val="en-US" w:eastAsia="zh-CN"/>
              </w:rPr>
              <w:t>防风雨厢体</w:t>
            </w:r>
          </w:p>
          <w:p w14:paraId="3E29D092">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10.1厚度：≥2.0mm；</w:t>
            </w:r>
          </w:p>
          <w:p w14:paraId="36EF1631">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10.2材质：冷轧板；</w:t>
            </w:r>
          </w:p>
          <w:p w14:paraId="246E4514">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10.3防雨箱门锁、合页材质为304不锈钢；</w:t>
            </w:r>
          </w:p>
          <w:p w14:paraId="795DD87C">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10.4防腐工艺：第一道工序喷砂防锈防腐处理，第二道工序喷塑烤漆处理。防止室外生锈；</w:t>
            </w:r>
          </w:p>
          <w:p w14:paraId="48259A16">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10.5烤漆温度：≥300℃；</w:t>
            </w:r>
          </w:p>
          <w:p w14:paraId="0AB0A010">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10.6进/排风口：车厢前设有排风、进风百叶窗；</w:t>
            </w:r>
          </w:p>
          <w:p w14:paraId="1A4F90CC">
            <w:pPr>
              <w:widowControl/>
              <w:snapToGrid w:val="0"/>
              <w:ind w:firstLine="422" w:firstLineChars="20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10.7检修门：两侧2门；</w:t>
            </w:r>
          </w:p>
          <w:p w14:paraId="5941474A">
            <w:pPr>
              <w:widowControl/>
              <w:snapToGrid w:val="0"/>
              <w:ind w:firstLine="422"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10.8适合环境：室外（雨天）。</w:t>
            </w:r>
          </w:p>
        </w:tc>
        <w:tc>
          <w:tcPr>
            <w:tcW w:w="273" w:type="pct"/>
            <w:noWrap/>
            <w:vAlign w:val="center"/>
          </w:tcPr>
          <w:p w14:paraId="2FF42055">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256" w:type="pct"/>
            <w:noWrap/>
            <w:vAlign w:val="center"/>
          </w:tcPr>
          <w:p w14:paraId="59B28E2B">
            <w:pPr>
              <w:keepNext w:val="0"/>
              <w:keepLines w:val="0"/>
              <w:widowControl/>
              <w:suppressLineNumbers w:val="0"/>
              <w:snapToGrid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r>
      <w:tr w14:paraId="1BEC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38418A44">
            <w:pPr>
              <w:widowControl/>
              <w:snapToGrid w:val="0"/>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4</w:t>
            </w:r>
          </w:p>
        </w:tc>
        <w:tc>
          <w:tcPr>
            <w:tcW w:w="685" w:type="pct"/>
            <w:noWrap/>
            <w:vAlign w:val="center"/>
          </w:tcPr>
          <w:p w14:paraId="44ED178C">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全方位自动泛光工作灯</w:t>
            </w:r>
          </w:p>
        </w:tc>
        <w:tc>
          <w:tcPr>
            <w:tcW w:w="3434" w:type="pct"/>
            <w:noWrap w:val="0"/>
            <w:vAlign w:val="center"/>
          </w:tcPr>
          <w:p w14:paraId="2B03792D">
            <w:pPr>
              <w:snapToGrid w:val="0"/>
              <w:jc w:val="left"/>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产品符合GB26755-2011消防移动式照明装置和GB16796-2009安全防范报警设备安全要求和试验方法</w:t>
            </w:r>
            <w:r>
              <w:rPr>
                <w:rFonts w:hint="eastAsia" w:ascii="宋体" w:hAnsi="宋体" w:cs="宋体"/>
                <w:color w:val="auto"/>
                <w:sz w:val="21"/>
                <w:szCs w:val="21"/>
                <w:lang w:eastAsia="zh-CN"/>
              </w:rPr>
              <w:t>；</w:t>
            </w:r>
          </w:p>
          <w:p w14:paraId="244AF949">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四个</w:t>
            </w:r>
            <w:r>
              <w:rPr>
                <w:rFonts w:hint="eastAsia" w:ascii="宋体" w:hAnsi="宋体" w:eastAsia="宋体" w:cs="宋体"/>
                <w:color w:val="auto"/>
                <w:sz w:val="21"/>
                <w:szCs w:val="21"/>
                <w:lang w:val="en-US" w:eastAsia="zh-CN"/>
              </w:rPr>
              <w:t>100WLED</w:t>
            </w:r>
            <w:r>
              <w:rPr>
                <w:rFonts w:hint="eastAsia" w:ascii="宋体" w:hAnsi="宋体" w:eastAsia="宋体" w:cs="宋体"/>
                <w:color w:val="auto"/>
                <w:sz w:val="21"/>
                <w:szCs w:val="21"/>
              </w:rPr>
              <w:t>高效节能灯头组成,可根据现场需要将灯头</w:t>
            </w:r>
            <w:r>
              <w:rPr>
                <w:rFonts w:hint="eastAsia" w:ascii="宋体" w:hAnsi="宋体" w:eastAsia="宋体" w:cs="宋体"/>
                <w:color w:val="auto"/>
                <w:sz w:val="21"/>
                <w:szCs w:val="21"/>
                <w:lang w:val="en-US" w:eastAsia="zh-CN"/>
              </w:rPr>
              <w:t>手动</w:t>
            </w:r>
            <w:r>
              <w:rPr>
                <w:rFonts w:hint="eastAsia" w:ascii="宋体" w:hAnsi="宋体" w:eastAsia="宋体" w:cs="宋体"/>
                <w:color w:val="auto"/>
                <w:sz w:val="21"/>
                <w:szCs w:val="21"/>
              </w:rPr>
              <w:t>做上下左右大角度调节旋转实现全方位照明</w:t>
            </w:r>
            <w:r>
              <w:rPr>
                <w:rFonts w:hint="eastAsia" w:ascii="宋体" w:hAnsi="宋体" w:cs="宋体"/>
                <w:color w:val="auto"/>
                <w:sz w:val="21"/>
                <w:szCs w:val="21"/>
                <w:lang w:eastAsia="zh-CN"/>
              </w:rPr>
              <w:t>，</w:t>
            </w:r>
            <w:r>
              <w:rPr>
                <w:rFonts w:hint="eastAsia" w:ascii="宋体" w:hAnsi="宋体" w:eastAsia="宋体" w:cs="宋体"/>
                <w:color w:val="auto"/>
                <w:sz w:val="21"/>
                <w:szCs w:val="21"/>
              </w:rPr>
              <w:t>也可将灯头在灯盘上均布向四个不同方向照明,如需四个灯头向同一方向照明,则可按所需照明角度和方位将灯盘整体向开口方向在250°内翻转及以气缸为轴心向左右进行360°旋转</w:t>
            </w:r>
            <w:r>
              <w:rPr>
                <w:rFonts w:hint="eastAsia" w:ascii="宋体" w:hAnsi="宋体" w:cs="宋体"/>
                <w:color w:val="auto"/>
                <w:sz w:val="21"/>
                <w:szCs w:val="21"/>
                <w:lang w:eastAsia="zh-CN"/>
              </w:rPr>
              <w:t>，</w:t>
            </w:r>
            <w:r>
              <w:rPr>
                <w:rFonts w:hint="eastAsia" w:ascii="宋体" w:hAnsi="宋体" w:eastAsia="宋体" w:cs="宋体"/>
                <w:color w:val="auto"/>
                <w:sz w:val="21"/>
                <w:szCs w:val="21"/>
              </w:rPr>
              <w:t>整体照明远近兼顾</w:t>
            </w:r>
            <w:r>
              <w:rPr>
                <w:rFonts w:hint="eastAsia" w:ascii="宋体" w:hAnsi="宋体" w:cs="宋体"/>
                <w:color w:val="auto"/>
                <w:sz w:val="21"/>
                <w:szCs w:val="21"/>
                <w:lang w:eastAsia="zh-CN"/>
              </w:rPr>
              <w:t>，</w:t>
            </w:r>
            <w:r>
              <w:rPr>
                <w:rFonts w:hint="eastAsia" w:ascii="宋体" w:hAnsi="宋体" w:eastAsia="宋体" w:cs="宋体"/>
                <w:color w:val="auto"/>
                <w:sz w:val="21"/>
                <w:szCs w:val="21"/>
              </w:rPr>
              <w:t>照明亮度高、范围大</w:t>
            </w:r>
            <w:r>
              <w:rPr>
                <w:rFonts w:hint="eastAsia" w:ascii="宋体" w:hAnsi="宋体" w:cs="宋体"/>
                <w:color w:val="auto"/>
                <w:sz w:val="21"/>
                <w:szCs w:val="21"/>
                <w:lang w:eastAsia="zh-CN"/>
              </w:rPr>
              <w:t>，</w:t>
            </w:r>
            <w:r>
              <w:rPr>
                <w:rFonts w:hint="eastAsia" w:ascii="宋体" w:hAnsi="宋体" w:eastAsia="宋体" w:cs="宋体"/>
                <w:color w:val="auto"/>
                <w:sz w:val="21"/>
                <w:szCs w:val="21"/>
              </w:rPr>
              <w:t>灯泡寿命长</w:t>
            </w:r>
            <w:r>
              <w:rPr>
                <w:rFonts w:hint="eastAsia" w:ascii="宋体" w:hAnsi="宋体" w:cs="宋体"/>
                <w:color w:val="auto"/>
                <w:sz w:val="21"/>
                <w:szCs w:val="21"/>
                <w:lang w:eastAsia="zh-CN"/>
              </w:rPr>
              <w:t>；</w:t>
            </w:r>
          </w:p>
          <w:p w14:paraId="2EE6B21A">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选用伸缩气缸作为升降调节方式，升起高度</w:t>
            </w:r>
            <w:r>
              <w:rPr>
                <w:rFonts w:hint="eastAsia" w:ascii="宋体" w:eastAsia="宋体"/>
                <w:color w:val="auto"/>
                <w:sz w:val="21"/>
              </w:rPr>
              <w:t>≥</w:t>
            </w:r>
            <w:r>
              <w:rPr>
                <w:rFonts w:hint="eastAsia" w:ascii="宋体" w:hAnsi="宋体" w:eastAsia="宋体" w:cs="宋体"/>
                <w:color w:val="auto"/>
                <w:sz w:val="21"/>
                <w:szCs w:val="21"/>
              </w:rPr>
              <w:t>4.5</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rPr>
              <w:t>；上下转动灯头可调节光束照射角度，灯光覆盖半径达到</w:t>
            </w:r>
            <w:r>
              <w:rPr>
                <w:rFonts w:hint="eastAsia" w:ascii="宋体" w:eastAsia="宋体"/>
                <w:color w:val="auto"/>
                <w:sz w:val="21"/>
              </w:rPr>
              <w:t>≥</w:t>
            </w:r>
            <w:r>
              <w:rPr>
                <w:rFonts w:hint="eastAsia" w:ascii="宋体" w:hAnsi="宋体" w:eastAsia="宋体" w:cs="宋体"/>
                <w:color w:val="auto"/>
                <w:sz w:val="21"/>
                <w:szCs w:val="21"/>
              </w:rPr>
              <w:t>35</w:t>
            </w:r>
            <w:r>
              <w:rPr>
                <w:rFonts w:hint="eastAsia" w:ascii="宋体" w:hAnsi="宋体" w:eastAsia="宋体" w:cs="宋体"/>
                <w:color w:val="auto"/>
                <w:sz w:val="21"/>
                <w:szCs w:val="21"/>
                <w:lang w:val="en-US" w:eastAsia="zh-CN"/>
              </w:rPr>
              <w:t>m</w:t>
            </w:r>
            <w:r>
              <w:rPr>
                <w:rFonts w:hint="eastAsia" w:ascii="宋体" w:hAnsi="宋体" w:cs="宋体"/>
                <w:color w:val="auto"/>
                <w:sz w:val="21"/>
                <w:szCs w:val="21"/>
                <w:lang w:eastAsia="zh-CN"/>
              </w:rPr>
              <w:t>；</w:t>
            </w:r>
          </w:p>
          <w:p w14:paraId="33EB7FAE">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可直接使用功率</w:t>
            </w:r>
            <w:r>
              <w:rPr>
                <w:rFonts w:hint="eastAsia" w:ascii="宋体" w:eastAsia="宋体"/>
                <w:color w:val="auto"/>
                <w:sz w:val="21"/>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KW发电机组供电，也可接通</w:t>
            </w:r>
            <w:r>
              <w:rPr>
                <w:rFonts w:hint="eastAsia" w:ascii="宋体" w:eastAsia="宋体"/>
                <w:color w:val="auto"/>
                <w:sz w:val="21"/>
              </w:rPr>
              <w:t>≥</w:t>
            </w:r>
            <w:r>
              <w:rPr>
                <w:rFonts w:hint="eastAsia" w:ascii="宋体" w:hAnsi="宋体" w:eastAsia="宋体" w:cs="宋体"/>
                <w:color w:val="auto"/>
                <w:sz w:val="21"/>
                <w:szCs w:val="21"/>
              </w:rPr>
              <w:t>220V长时间照明；采用发电机组供电一次注满燃油连续工作时间</w:t>
            </w:r>
            <w:r>
              <w:rPr>
                <w:rFonts w:hint="eastAsia" w:ascii="宋体" w:eastAsia="宋体"/>
                <w:color w:val="auto"/>
                <w:sz w:val="21"/>
              </w:rPr>
              <w:t>≥</w:t>
            </w:r>
            <w:r>
              <w:rPr>
                <w:rFonts w:hint="eastAsia" w:ascii="宋体" w:hAnsi="宋体" w:eastAsia="宋体" w:cs="宋体"/>
                <w:color w:val="auto"/>
                <w:sz w:val="21"/>
                <w:szCs w:val="21"/>
              </w:rPr>
              <w:t>13</w:t>
            </w:r>
            <w:r>
              <w:rPr>
                <w:rFonts w:hint="eastAsia" w:ascii="宋体" w:hAnsi="宋体" w:eastAsia="宋体" w:cs="宋体"/>
                <w:color w:val="auto"/>
                <w:sz w:val="21"/>
                <w:szCs w:val="21"/>
                <w:lang w:val="en-US" w:eastAsia="zh-CN"/>
              </w:rPr>
              <w:t>h</w:t>
            </w:r>
            <w:r>
              <w:rPr>
                <w:rFonts w:hint="eastAsia" w:ascii="宋体" w:hAnsi="宋体" w:cs="宋体"/>
                <w:color w:val="auto"/>
                <w:sz w:val="21"/>
                <w:szCs w:val="21"/>
                <w:lang w:eastAsia="zh-CN"/>
              </w:rPr>
              <w:t>；</w:t>
            </w:r>
          </w:p>
          <w:p w14:paraId="180AA442">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通过无线遥控可在</w:t>
            </w:r>
            <w:r>
              <w:rPr>
                <w:rFonts w:hint="eastAsia" w:ascii="宋体" w:eastAsia="宋体"/>
                <w:color w:val="auto"/>
                <w:sz w:val="21"/>
              </w:rPr>
              <w:t>≥</w:t>
            </w:r>
            <w:r>
              <w:rPr>
                <w:rFonts w:hint="eastAsia" w:ascii="宋体" w:hAnsi="宋体" w:eastAsia="宋体" w:cs="宋体"/>
                <w:color w:val="auto"/>
                <w:sz w:val="21"/>
                <w:szCs w:val="21"/>
              </w:rPr>
              <w:t>50米范围内分别控制每</w:t>
            </w:r>
            <w:r>
              <w:rPr>
                <w:rFonts w:hint="eastAsia" w:ascii="宋体" w:hAnsi="宋体" w:eastAsia="宋体" w:cs="宋体"/>
                <w:color w:val="auto"/>
                <w:sz w:val="21"/>
                <w:szCs w:val="21"/>
                <w:lang w:val="en-US" w:eastAsia="zh-CN"/>
              </w:rPr>
              <w:t>组</w:t>
            </w:r>
            <w:r>
              <w:rPr>
                <w:rFonts w:hint="eastAsia" w:ascii="宋体" w:hAnsi="宋体" w:eastAsia="宋体" w:cs="宋体"/>
                <w:color w:val="auto"/>
                <w:sz w:val="21"/>
                <w:szCs w:val="21"/>
              </w:rPr>
              <w:t>灯的开启和关闭，使用电动或手动气泵可快速控制伸缩气杆的升降</w:t>
            </w:r>
            <w:r>
              <w:rPr>
                <w:rFonts w:hint="eastAsia" w:ascii="宋体" w:hAnsi="宋体" w:cs="宋体"/>
                <w:color w:val="auto"/>
                <w:sz w:val="21"/>
                <w:szCs w:val="21"/>
                <w:lang w:eastAsia="zh-CN"/>
              </w:rPr>
              <w:t>；</w:t>
            </w:r>
          </w:p>
          <w:p w14:paraId="1227B000">
            <w:pPr>
              <w:snapToGrid w:val="0"/>
              <w:jc w:val="left"/>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灯盘、气缸和发电机组为整体结构，发电机组底部装有万向轮，可在坑洼不平的路面及铁轨上运行</w:t>
            </w:r>
            <w:r>
              <w:rPr>
                <w:rFonts w:hint="eastAsia" w:ascii="宋体" w:hAnsi="宋体" w:cs="宋体"/>
                <w:color w:val="auto"/>
                <w:sz w:val="21"/>
                <w:szCs w:val="21"/>
                <w:lang w:eastAsia="zh-CN"/>
              </w:rPr>
              <w:t>；</w:t>
            </w:r>
          </w:p>
          <w:p w14:paraId="7C060191">
            <w:pPr>
              <w:snapToGrid w:val="0"/>
              <w:jc w:val="left"/>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整体采用优质进口金属材料制作,结构紧凑,性能稳定,确保在各种恶劣环境和气候条件下正常工作,防雨淋、喷水、抗风等级</w:t>
            </w:r>
            <w:r>
              <w:rPr>
                <w:rFonts w:hint="eastAsia" w:ascii="宋体" w:eastAsia="宋体"/>
                <w:color w:val="auto"/>
                <w:sz w:val="21"/>
              </w:rPr>
              <w:t>≥</w:t>
            </w:r>
            <w:r>
              <w:rPr>
                <w:rFonts w:hint="eastAsia" w:ascii="宋体" w:hAnsi="宋体" w:eastAsia="宋体" w:cs="宋体"/>
                <w:color w:val="auto"/>
                <w:sz w:val="21"/>
                <w:szCs w:val="21"/>
              </w:rPr>
              <w:t>8级</w:t>
            </w:r>
            <w:r>
              <w:rPr>
                <w:rFonts w:hint="eastAsia" w:ascii="宋体" w:hAnsi="宋体" w:cs="宋体"/>
                <w:color w:val="auto"/>
                <w:sz w:val="21"/>
                <w:szCs w:val="21"/>
                <w:lang w:eastAsia="zh-CN"/>
              </w:rPr>
              <w:t>；</w:t>
            </w:r>
          </w:p>
          <w:p w14:paraId="2314958D">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8、</w:t>
            </w:r>
            <w:r>
              <w:rPr>
                <w:rFonts w:hint="eastAsia" w:ascii="宋体" w:hAnsi="宋体" w:cs="宋体"/>
                <w:b w:val="0"/>
                <w:bCs w:val="0"/>
                <w:color w:val="auto"/>
                <w:kern w:val="0"/>
                <w:sz w:val="21"/>
                <w:szCs w:val="21"/>
                <w:highlight w:val="none"/>
                <w:lang w:val="en-US" w:eastAsia="zh-CN"/>
              </w:rPr>
              <w:t>额定电压：≥AC220V/50HZ；</w:t>
            </w:r>
          </w:p>
          <w:p w14:paraId="6D1D96B7">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9、</w:t>
            </w:r>
            <w:r>
              <w:rPr>
                <w:rFonts w:hint="eastAsia" w:ascii="宋体" w:hAnsi="宋体" w:cs="宋体"/>
                <w:b w:val="0"/>
                <w:bCs w:val="0"/>
                <w:color w:val="auto"/>
                <w:kern w:val="0"/>
                <w:sz w:val="21"/>
                <w:szCs w:val="21"/>
                <w:highlight w:val="none"/>
                <w:lang w:val="en-US" w:eastAsia="zh-CN"/>
              </w:rPr>
              <w:t>光源功率：≥100W LED；</w:t>
            </w:r>
          </w:p>
          <w:p w14:paraId="1ED0CAEC">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10、</w:t>
            </w:r>
            <w:r>
              <w:rPr>
                <w:rFonts w:hint="eastAsia" w:ascii="宋体" w:hAnsi="宋体" w:cs="宋体"/>
                <w:b w:val="0"/>
                <w:bCs w:val="0"/>
                <w:color w:val="auto"/>
                <w:kern w:val="0"/>
                <w:sz w:val="21"/>
                <w:szCs w:val="21"/>
                <w:highlight w:val="none"/>
                <w:lang w:val="en-US" w:eastAsia="zh-CN"/>
              </w:rPr>
              <w:t>光 通 量：≥15000lm；</w:t>
            </w:r>
          </w:p>
          <w:p w14:paraId="586B8C23">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11、</w:t>
            </w:r>
            <w:r>
              <w:rPr>
                <w:rFonts w:hint="eastAsia" w:ascii="宋体" w:hAnsi="宋体" w:cs="宋体"/>
                <w:b w:val="0"/>
                <w:bCs w:val="0"/>
                <w:color w:val="auto"/>
                <w:kern w:val="0"/>
                <w:sz w:val="21"/>
                <w:szCs w:val="21"/>
                <w:highlight w:val="none"/>
                <w:lang w:val="en-US" w:eastAsia="zh-CN"/>
              </w:rPr>
              <w:t>发电机类型：四冲程风冷汽油发电机；</w:t>
            </w:r>
          </w:p>
          <w:p w14:paraId="71E021D7">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12、</w:t>
            </w:r>
            <w:r>
              <w:rPr>
                <w:rFonts w:hint="eastAsia" w:ascii="宋体" w:hAnsi="宋体" w:cs="宋体"/>
                <w:b w:val="0"/>
                <w:bCs w:val="0"/>
                <w:color w:val="auto"/>
                <w:kern w:val="0"/>
                <w:sz w:val="21"/>
                <w:szCs w:val="21"/>
                <w:highlight w:val="none"/>
                <w:lang w:val="en-US" w:eastAsia="zh-CN"/>
              </w:rPr>
              <w:t>发电机功率：≥2.8KW；</w:t>
            </w:r>
          </w:p>
          <w:p w14:paraId="1663A6FB">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13、</w:t>
            </w:r>
            <w:r>
              <w:rPr>
                <w:rFonts w:hint="eastAsia" w:ascii="宋体" w:hAnsi="宋体" w:cs="宋体"/>
                <w:b w:val="0"/>
                <w:bCs w:val="0"/>
                <w:color w:val="auto"/>
                <w:kern w:val="0"/>
                <w:sz w:val="21"/>
                <w:szCs w:val="21"/>
                <w:highlight w:val="none"/>
                <w:lang w:val="en-US" w:eastAsia="zh-CN"/>
              </w:rPr>
              <w:t>燃油类型：92#汽油；</w:t>
            </w:r>
          </w:p>
          <w:p w14:paraId="2AC65694">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14、</w:t>
            </w:r>
            <w:r>
              <w:rPr>
                <w:rFonts w:hint="eastAsia" w:ascii="宋体" w:hAnsi="宋体" w:cs="宋体"/>
                <w:b w:val="0"/>
                <w:bCs w:val="0"/>
                <w:color w:val="auto"/>
                <w:kern w:val="0"/>
                <w:sz w:val="21"/>
                <w:szCs w:val="21"/>
                <w:highlight w:val="none"/>
                <w:lang w:val="en-US" w:eastAsia="zh-CN"/>
              </w:rPr>
              <w:t>油箱容量：≥15L；</w:t>
            </w:r>
          </w:p>
          <w:p w14:paraId="56C0FC0F">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15、</w:t>
            </w:r>
            <w:r>
              <w:rPr>
                <w:rFonts w:hint="eastAsia" w:ascii="宋体" w:hAnsi="宋体" w:cs="宋体"/>
                <w:b w:val="0"/>
                <w:bCs w:val="0"/>
                <w:color w:val="auto"/>
                <w:kern w:val="0"/>
                <w:sz w:val="21"/>
                <w:szCs w:val="21"/>
                <w:highlight w:val="none"/>
                <w:lang w:val="en-US" w:eastAsia="zh-CN"/>
              </w:rPr>
              <w:t>注满燃油使用时间：≥13h；</w:t>
            </w:r>
          </w:p>
          <w:p w14:paraId="20230410">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16、</w:t>
            </w:r>
            <w:r>
              <w:rPr>
                <w:rFonts w:hint="eastAsia" w:ascii="宋体" w:hAnsi="宋体" w:cs="宋体"/>
                <w:b w:val="0"/>
                <w:bCs w:val="0"/>
                <w:color w:val="auto"/>
                <w:kern w:val="0"/>
                <w:sz w:val="21"/>
                <w:szCs w:val="21"/>
                <w:highlight w:val="none"/>
                <w:lang w:val="en-US" w:eastAsia="zh-CN"/>
              </w:rPr>
              <w:t>升起高度：≥4500mm；</w:t>
            </w:r>
          </w:p>
          <w:p w14:paraId="27A28774">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17、</w:t>
            </w:r>
            <w:r>
              <w:rPr>
                <w:rFonts w:hint="eastAsia" w:ascii="宋体" w:hAnsi="宋体" w:cs="宋体"/>
                <w:b w:val="0"/>
                <w:bCs w:val="0"/>
                <w:color w:val="auto"/>
                <w:kern w:val="0"/>
                <w:sz w:val="21"/>
                <w:szCs w:val="21"/>
                <w:highlight w:val="none"/>
                <w:lang w:val="en-US" w:eastAsia="zh-CN"/>
              </w:rPr>
              <w:t>升起时间：≤30S；</w:t>
            </w:r>
          </w:p>
          <w:p w14:paraId="2D826F68">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18、</w:t>
            </w:r>
            <w:r>
              <w:rPr>
                <w:rFonts w:hint="eastAsia" w:ascii="宋体" w:hAnsi="宋体" w:cs="宋体"/>
                <w:b w:val="0"/>
                <w:bCs w:val="0"/>
                <w:color w:val="auto"/>
                <w:kern w:val="0"/>
                <w:sz w:val="21"/>
                <w:szCs w:val="21"/>
                <w:highlight w:val="none"/>
                <w:lang w:val="en-US" w:eastAsia="zh-CN"/>
              </w:rPr>
              <w:t>尺    寸：1650*500*800mm；</w:t>
            </w:r>
          </w:p>
          <w:p w14:paraId="3DCBC6DB">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1"/>
                <w:lang w:val="en-US" w:eastAsia="zh-CN"/>
              </w:rPr>
              <w:t>19、</w:t>
            </w:r>
            <w:r>
              <w:rPr>
                <w:rFonts w:hint="eastAsia" w:ascii="宋体" w:hAnsi="宋体" w:cs="宋体"/>
                <w:b w:val="0"/>
                <w:bCs w:val="0"/>
                <w:color w:val="auto"/>
                <w:kern w:val="0"/>
                <w:sz w:val="21"/>
                <w:szCs w:val="21"/>
                <w:highlight w:val="none"/>
                <w:lang w:val="en-US" w:eastAsia="zh-CN"/>
              </w:rPr>
              <w:t>重    量：≤75Kg。</w:t>
            </w:r>
          </w:p>
        </w:tc>
        <w:tc>
          <w:tcPr>
            <w:tcW w:w="273" w:type="pct"/>
            <w:noWrap/>
            <w:vAlign w:val="center"/>
          </w:tcPr>
          <w:p w14:paraId="1AF5D6C2">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w:t>
            </w:r>
          </w:p>
        </w:tc>
        <w:tc>
          <w:tcPr>
            <w:tcW w:w="256" w:type="pct"/>
            <w:noWrap/>
            <w:vAlign w:val="center"/>
          </w:tcPr>
          <w:p w14:paraId="5DA4F142">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台</w:t>
            </w:r>
          </w:p>
        </w:tc>
      </w:tr>
      <w:tr w14:paraId="07F0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773C7338">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685" w:type="pct"/>
            <w:noWrap/>
            <w:vAlign w:val="center"/>
          </w:tcPr>
          <w:p w14:paraId="2ACAA2AA">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防爆式工作灯</w:t>
            </w:r>
          </w:p>
        </w:tc>
        <w:tc>
          <w:tcPr>
            <w:tcW w:w="3434" w:type="pct"/>
            <w:noWrap w:val="0"/>
            <w:vAlign w:val="center"/>
          </w:tcPr>
          <w:p w14:paraId="5B52A192">
            <w:pPr>
              <w:snapToGrid w:val="0"/>
              <w:jc w:val="left"/>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1"/>
              </w:rPr>
              <w:t>1、适用于消防救援现场应急照明保障，重量轻，可手提、落地、肩挎的携带方式</w:t>
            </w:r>
            <w:r>
              <w:rPr>
                <w:rFonts w:hint="eastAsia" w:ascii="宋体" w:hAnsi="宋体" w:cs="宋体"/>
                <w:color w:val="auto"/>
                <w:sz w:val="21"/>
                <w:szCs w:val="21"/>
                <w:lang w:eastAsia="zh-CN"/>
              </w:rPr>
              <w:t>；</w:t>
            </w:r>
          </w:p>
          <w:p w14:paraId="0CC7F851">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▲2、产品符合GB/T3836.1-2021、GB/T3836.2-2021、GB/T3836.3-2021、GB/T3836.4-2021、</w:t>
            </w:r>
          </w:p>
          <w:p w14:paraId="45258A5A">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GB/T3836.9-2021、GB/T3836.31-2021等防爆标准，防爆标志≥ExdbebibmbIICT6Gb;ExibmbtbIIICT80°CDb</w:t>
            </w:r>
            <w:r>
              <w:rPr>
                <w:rFonts w:hint="eastAsia" w:ascii="宋体" w:hAnsi="宋体" w:cs="宋体"/>
                <w:color w:val="auto"/>
                <w:sz w:val="21"/>
                <w:szCs w:val="21"/>
                <w:lang w:eastAsia="zh-CN"/>
              </w:rPr>
              <w:t>；</w:t>
            </w:r>
          </w:p>
          <w:p w14:paraId="22B0F7E7">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▲3、额定电压：≥DC22.2V；额定功率：≥50W；采用锂离子电池</w:t>
            </w:r>
            <w:r>
              <w:rPr>
                <w:rFonts w:hint="eastAsia" w:ascii="宋体" w:hAnsi="宋体" w:cs="宋体"/>
                <w:color w:val="auto"/>
                <w:sz w:val="21"/>
                <w:szCs w:val="21"/>
                <w:lang w:eastAsia="zh-CN"/>
              </w:rPr>
              <w:t>；</w:t>
            </w:r>
          </w:p>
          <w:p w14:paraId="4434727C">
            <w:pPr>
              <w:snapToGrid w:val="0"/>
              <w:jc w:val="left"/>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1"/>
              </w:rPr>
              <w:t>4、电池容量≥10Ah，强光聚光放电时间应≥10h、强光泛光放电时间应≥10h</w:t>
            </w:r>
            <w:r>
              <w:rPr>
                <w:rFonts w:hint="eastAsia" w:ascii="宋体" w:hAnsi="宋体" w:cs="宋体"/>
                <w:color w:val="auto"/>
                <w:sz w:val="21"/>
                <w:szCs w:val="21"/>
                <w:lang w:eastAsia="zh-CN"/>
              </w:rPr>
              <w:t>、</w:t>
            </w:r>
            <w:r>
              <w:rPr>
                <w:rFonts w:hint="eastAsia" w:ascii="宋体" w:hAnsi="宋体" w:eastAsia="宋体" w:cs="宋体"/>
                <w:color w:val="auto"/>
                <w:sz w:val="21"/>
                <w:szCs w:val="21"/>
              </w:rPr>
              <w:t>工作光聚光放电时间应≥16h、工作光泛光放电时间应≥16h</w:t>
            </w:r>
            <w:r>
              <w:rPr>
                <w:rFonts w:hint="eastAsia" w:ascii="宋体" w:hAnsi="宋体" w:cs="宋体"/>
                <w:color w:val="auto"/>
                <w:sz w:val="21"/>
                <w:szCs w:val="21"/>
                <w:lang w:eastAsia="zh-CN"/>
              </w:rPr>
              <w:t>；</w:t>
            </w:r>
          </w:p>
          <w:p w14:paraId="21F87C7A">
            <w:pPr>
              <w:snapToGrid w:val="0"/>
              <w:jc w:val="left"/>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1"/>
              </w:rPr>
              <w:t>5、具备聚光、泛光及聚泛光强弱可调节功能，应能在垂直≥0-100°，水平≥0-360°范围内调节照射角度，聚光泛光打开后10米处照度≥450lx</w:t>
            </w:r>
            <w:r>
              <w:rPr>
                <w:rFonts w:hint="eastAsia" w:ascii="宋体" w:hAnsi="宋体" w:cs="宋体"/>
                <w:color w:val="auto"/>
                <w:sz w:val="21"/>
                <w:szCs w:val="21"/>
                <w:lang w:eastAsia="zh-CN"/>
              </w:rPr>
              <w:t>；</w:t>
            </w:r>
          </w:p>
          <w:p w14:paraId="6454FF11">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▲6、介电强度试验，施压时间（s）：≥60，本安电路与外壳之间≥510V，不应发生介电击穿和闪络现象，且漏电流≤5mA</w:t>
            </w:r>
            <w:r>
              <w:rPr>
                <w:rFonts w:hint="eastAsia" w:ascii="宋体" w:hAnsi="宋体" w:cs="宋体"/>
                <w:color w:val="auto"/>
                <w:sz w:val="21"/>
                <w:szCs w:val="21"/>
                <w:lang w:eastAsia="zh-CN"/>
              </w:rPr>
              <w:t>；</w:t>
            </w:r>
          </w:p>
          <w:p w14:paraId="14C452A6">
            <w:pPr>
              <w:snapToGrid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▲7、火花点燃试验，氧-氢混合物/氢气≥60%、氧气≥40%，试验电压（V）≥3.3极握盘转数（转）：≥400（每1极性200），结构和电气参数有足够的本质安全性能，任一故障点均不会出现点燃</w:t>
            </w:r>
            <w:r>
              <w:rPr>
                <w:rFonts w:hint="eastAsia" w:ascii="宋体" w:hAnsi="宋体" w:cs="宋体"/>
                <w:color w:val="auto"/>
                <w:sz w:val="21"/>
                <w:szCs w:val="21"/>
                <w:lang w:eastAsia="zh-CN"/>
              </w:rPr>
              <w:t>；</w:t>
            </w:r>
          </w:p>
          <w:p w14:paraId="017A9552">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▲8、尺寸≤440mm×673mm×179mm。</w:t>
            </w:r>
          </w:p>
        </w:tc>
        <w:tc>
          <w:tcPr>
            <w:tcW w:w="273" w:type="pct"/>
            <w:noWrap/>
            <w:vAlign w:val="center"/>
          </w:tcPr>
          <w:p w14:paraId="60134B4D">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w:t>
            </w:r>
          </w:p>
        </w:tc>
        <w:tc>
          <w:tcPr>
            <w:tcW w:w="256" w:type="pct"/>
            <w:noWrap/>
            <w:vAlign w:val="center"/>
          </w:tcPr>
          <w:p w14:paraId="52A607A8">
            <w:pPr>
              <w:keepNext w:val="0"/>
              <w:keepLines w:val="0"/>
              <w:widowControl/>
              <w:suppressLineNumbers w:val="0"/>
              <w:snapToGrid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r>
      <w:tr w14:paraId="5BC9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20A2C929">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6</w:t>
            </w:r>
          </w:p>
        </w:tc>
        <w:tc>
          <w:tcPr>
            <w:tcW w:w="685" w:type="pct"/>
            <w:noWrap/>
            <w:vAlign w:val="center"/>
          </w:tcPr>
          <w:p w14:paraId="310738E7">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橡皮艇</w:t>
            </w:r>
          </w:p>
        </w:tc>
        <w:tc>
          <w:tcPr>
            <w:tcW w:w="3434" w:type="pct"/>
            <w:noWrap w:val="0"/>
            <w:vAlign w:val="center"/>
          </w:tcPr>
          <w:p w14:paraId="1F40C53D">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w:t>
            </w:r>
            <w:r>
              <w:rPr>
                <w:rFonts w:hint="eastAsia" w:ascii="宋体" w:eastAsia="宋体"/>
                <w:color w:val="auto"/>
                <w:sz w:val="21"/>
              </w:rPr>
              <w:t>产品规格:360*170*45cm</w:t>
            </w:r>
            <w:r>
              <w:rPr>
                <w:rFonts w:hint="eastAsia" w:ascii="宋体"/>
                <w:color w:val="auto"/>
                <w:sz w:val="21"/>
                <w:lang w:eastAsia="zh-CN"/>
              </w:rPr>
              <w:t>；</w:t>
            </w:r>
          </w:p>
          <w:p w14:paraId="7C65DE0C">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2、</w:t>
            </w:r>
            <w:r>
              <w:rPr>
                <w:rFonts w:hint="eastAsia" w:ascii="宋体" w:eastAsia="宋体"/>
                <w:color w:val="auto"/>
                <w:sz w:val="21"/>
              </w:rPr>
              <w:t>承载人数：6-7人</w:t>
            </w:r>
            <w:r>
              <w:rPr>
                <w:rFonts w:hint="eastAsia" w:ascii="宋体"/>
                <w:color w:val="auto"/>
                <w:sz w:val="21"/>
                <w:lang w:eastAsia="zh-CN"/>
              </w:rPr>
              <w:t>；</w:t>
            </w:r>
          </w:p>
          <w:p w14:paraId="6A341062">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3、</w:t>
            </w:r>
            <w:r>
              <w:rPr>
                <w:rFonts w:hint="eastAsia" w:ascii="宋体" w:eastAsia="宋体"/>
                <w:color w:val="auto"/>
                <w:sz w:val="21"/>
              </w:rPr>
              <w:t>最大载重：700KG</w:t>
            </w:r>
            <w:r>
              <w:rPr>
                <w:rFonts w:hint="eastAsia" w:ascii="宋体"/>
                <w:color w:val="auto"/>
                <w:sz w:val="21"/>
                <w:lang w:eastAsia="zh-CN"/>
              </w:rPr>
              <w:t>；</w:t>
            </w:r>
          </w:p>
          <w:p w14:paraId="6125BF23">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4、</w:t>
            </w:r>
            <w:r>
              <w:rPr>
                <w:rFonts w:hint="eastAsia" w:ascii="宋体" w:eastAsia="宋体"/>
                <w:color w:val="auto"/>
                <w:sz w:val="21"/>
              </w:rPr>
              <w:t>船体材质厚度≥1.2mm，底部装甲</w:t>
            </w:r>
            <w:r>
              <w:rPr>
                <w:rFonts w:hint="eastAsia" w:ascii="宋体"/>
                <w:color w:val="auto"/>
                <w:sz w:val="21"/>
                <w:lang w:eastAsia="zh-CN"/>
              </w:rPr>
              <w:t>；</w:t>
            </w:r>
          </w:p>
          <w:p w14:paraId="78D663DC">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5、</w:t>
            </w:r>
            <w:r>
              <w:rPr>
                <w:rFonts w:hint="eastAsia" w:ascii="宋体" w:eastAsia="宋体"/>
                <w:color w:val="auto"/>
                <w:sz w:val="21"/>
              </w:rPr>
              <w:t>气室：≥3+1</w:t>
            </w:r>
            <w:r>
              <w:rPr>
                <w:rFonts w:hint="eastAsia" w:ascii="宋体"/>
                <w:color w:val="auto"/>
                <w:sz w:val="21"/>
                <w:lang w:eastAsia="zh-CN"/>
              </w:rPr>
              <w:t>；</w:t>
            </w:r>
          </w:p>
          <w:p w14:paraId="40C089FD">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6、</w:t>
            </w:r>
            <w:r>
              <w:rPr>
                <w:rFonts w:hint="eastAsia" w:ascii="宋体" w:eastAsia="宋体"/>
                <w:color w:val="auto"/>
                <w:sz w:val="21"/>
              </w:rPr>
              <w:t>全部采用优质气艇布料1.2T1000D/PVC ，采用高温热合加工，胶水热融合度高，气密性、耐磨性极好、使用寿命长</w:t>
            </w:r>
            <w:r>
              <w:rPr>
                <w:rFonts w:hint="eastAsia" w:ascii="宋体"/>
                <w:color w:val="auto"/>
                <w:sz w:val="21"/>
                <w:lang w:eastAsia="zh-CN"/>
              </w:rPr>
              <w:t>；</w:t>
            </w:r>
          </w:p>
          <w:p w14:paraId="7DE7E7E2">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7、</w:t>
            </w:r>
            <w:r>
              <w:rPr>
                <w:rFonts w:hint="eastAsia" w:ascii="宋体" w:eastAsia="宋体"/>
                <w:color w:val="auto"/>
                <w:sz w:val="21"/>
              </w:rPr>
              <w:t>采用安全气阀，方便、安全、可靠</w:t>
            </w:r>
            <w:r>
              <w:rPr>
                <w:rFonts w:hint="eastAsia" w:ascii="宋体"/>
                <w:color w:val="auto"/>
                <w:sz w:val="21"/>
                <w:lang w:eastAsia="zh-CN"/>
              </w:rPr>
              <w:t>；</w:t>
            </w:r>
          </w:p>
          <w:p w14:paraId="3B0CBAA2">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8、</w:t>
            </w:r>
            <w:r>
              <w:rPr>
                <w:rFonts w:hint="eastAsia" w:ascii="宋体" w:eastAsia="宋体"/>
                <w:color w:val="auto"/>
                <w:sz w:val="21"/>
              </w:rPr>
              <w:t>所有粘接部位全部采用优质胶水粘接，剥离强度以及耐高温、耐水解、耐寒、抗紫外线等性能均大大优于普通胶水，即使在阳光暴晒下，气船连接部位牢固性能得到充分保证</w:t>
            </w:r>
            <w:r>
              <w:rPr>
                <w:rFonts w:hint="eastAsia" w:ascii="宋体"/>
                <w:color w:val="auto"/>
                <w:sz w:val="21"/>
                <w:lang w:eastAsia="zh-CN"/>
              </w:rPr>
              <w:t>；</w:t>
            </w:r>
          </w:p>
          <w:p w14:paraId="114B622B">
            <w:pPr>
              <w:widowControl/>
              <w:snapToGrid w:val="0"/>
              <w:jc w:val="left"/>
              <w:rPr>
                <w:rFonts w:hint="eastAsia" w:ascii="宋体" w:eastAsia="宋体"/>
                <w:color w:val="auto"/>
                <w:sz w:val="21"/>
                <w:lang w:eastAsia="zh-CN"/>
              </w:rPr>
            </w:pPr>
            <w:r>
              <w:rPr>
                <w:rFonts w:hint="eastAsia" w:ascii="宋体" w:eastAsia="宋体"/>
                <w:color w:val="auto"/>
                <w:sz w:val="21"/>
              </w:rPr>
              <w:t>气艇材料色牢度高、布面颜色历久如新，耐磨护舷，使船体经久耐用</w:t>
            </w:r>
            <w:r>
              <w:rPr>
                <w:rFonts w:hint="eastAsia" w:ascii="宋体"/>
                <w:color w:val="auto"/>
                <w:sz w:val="21"/>
                <w:lang w:eastAsia="zh-CN"/>
              </w:rPr>
              <w:t>；</w:t>
            </w:r>
          </w:p>
          <w:p w14:paraId="1329D284">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9、</w:t>
            </w:r>
            <w:r>
              <w:rPr>
                <w:rFonts w:hint="eastAsia" w:ascii="宋体" w:eastAsia="宋体"/>
                <w:color w:val="auto"/>
                <w:sz w:val="21"/>
              </w:rPr>
              <w:t>撕裂强力:&gt;460N</w:t>
            </w:r>
            <w:r>
              <w:rPr>
                <w:rFonts w:hint="eastAsia" w:ascii="宋体"/>
                <w:color w:val="auto"/>
                <w:sz w:val="21"/>
                <w:lang w:eastAsia="zh-CN"/>
              </w:rPr>
              <w:t>；</w:t>
            </w:r>
          </w:p>
          <w:p w14:paraId="497A0B7C">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10、</w:t>
            </w:r>
            <w:r>
              <w:rPr>
                <w:rFonts w:hint="eastAsia" w:ascii="宋体" w:eastAsia="宋体"/>
                <w:color w:val="auto"/>
                <w:sz w:val="21"/>
              </w:rPr>
              <w:t>中性盐雾试验48h无变色、无失光、无开裂、无起泡</w:t>
            </w:r>
            <w:r>
              <w:rPr>
                <w:rFonts w:hint="eastAsia" w:ascii="宋体"/>
                <w:color w:val="auto"/>
                <w:sz w:val="21"/>
                <w:lang w:eastAsia="zh-CN"/>
              </w:rPr>
              <w:t>；</w:t>
            </w:r>
          </w:p>
          <w:p w14:paraId="0EC1E3D5">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11、</w:t>
            </w:r>
            <w:r>
              <w:rPr>
                <w:rFonts w:hint="eastAsia" w:ascii="宋体" w:eastAsia="宋体"/>
                <w:color w:val="auto"/>
                <w:sz w:val="21"/>
              </w:rPr>
              <w:t>紫外人工气候老化试验48h无变色、无失光、无开裂、无起泡</w:t>
            </w:r>
            <w:r>
              <w:rPr>
                <w:rFonts w:hint="eastAsia" w:ascii="宋体"/>
                <w:color w:val="auto"/>
                <w:sz w:val="21"/>
                <w:lang w:eastAsia="zh-CN"/>
              </w:rPr>
              <w:t>；</w:t>
            </w:r>
          </w:p>
          <w:p w14:paraId="0781E582">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12、</w:t>
            </w:r>
            <w:r>
              <w:rPr>
                <w:rFonts w:hint="eastAsia" w:ascii="宋体" w:eastAsia="宋体"/>
                <w:color w:val="auto"/>
                <w:sz w:val="21"/>
              </w:rPr>
              <w:t>拉伸强度≧4500N/50mm</w:t>
            </w:r>
            <w:r>
              <w:rPr>
                <w:rFonts w:hint="eastAsia" w:ascii="宋体"/>
                <w:color w:val="auto"/>
                <w:sz w:val="21"/>
                <w:lang w:eastAsia="zh-CN"/>
              </w:rPr>
              <w:t>；</w:t>
            </w:r>
          </w:p>
          <w:p w14:paraId="0F8BCD14">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13、</w:t>
            </w:r>
            <w:r>
              <w:rPr>
                <w:rFonts w:hint="eastAsia" w:ascii="宋体" w:eastAsia="宋体"/>
                <w:color w:val="auto"/>
                <w:sz w:val="21"/>
              </w:rPr>
              <w:t>拉断伸长值≧29MM</w:t>
            </w:r>
            <w:r>
              <w:rPr>
                <w:rFonts w:hint="eastAsia" w:ascii="宋体"/>
                <w:color w:val="auto"/>
                <w:sz w:val="21"/>
                <w:lang w:eastAsia="zh-CN"/>
              </w:rPr>
              <w:t>；</w:t>
            </w:r>
          </w:p>
          <w:p w14:paraId="2404A287">
            <w:pPr>
              <w:widowControl/>
              <w:snapToGrid w:val="0"/>
              <w:jc w:val="left"/>
              <w:rPr>
                <w:rFonts w:hint="eastAsia" w:ascii="宋体" w:hAnsi="宋体" w:eastAsia="宋体" w:cs="宋体"/>
                <w:color w:val="auto"/>
                <w:sz w:val="21"/>
                <w:szCs w:val="21"/>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14、</w:t>
            </w:r>
            <w:r>
              <w:rPr>
                <w:rFonts w:hint="eastAsia" w:ascii="宋体" w:eastAsia="宋体"/>
                <w:color w:val="auto"/>
                <w:sz w:val="21"/>
              </w:rPr>
              <w:t>主要配置:1副铝合金浆，2块座板，1个大号脚泵，1套铝合金底板，船包1套，修补工具1套。</w:t>
            </w:r>
          </w:p>
        </w:tc>
        <w:tc>
          <w:tcPr>
            <w:tcW w:w="273" w:type="pct"/>
            <w:noWrap/>
            <w:vAlign w:val="center"/>
          </w:tcPr>
          <w:p w14:paraId="1CAD4BC3">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256" w:type="pct"/>
            <w:noWrap/>
            <w:vAlign w:val="center"/>
          </w:tcPr>
          <w:p w14:paraId="30511C2C">
            <w:pPr>
              <w:keepNext w:val="0"/>
              <w:keepLines w:val="0"/>
              <w:widowControl/>
              <w:suppressLineNumbers w:val="0"/>
              <w:snapToGrid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艘</w:t>
            </w:r>
          </w:p>
        </w:tc>
      </w:tr>
      <w:tr w14:paraId="2EA8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49440245">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w:t>
            </w:r>
          </w:p>
        </w:tc>
        <w:tc>
          <w:tcPr>
            <w:tcW w:w="685" w:type="pct"/>
            <w:noWrap/>
            <w:vAlign w:val="center"/>
          </w:tcPr>
          <w:p w14:paraId="0C9F856E">
            <w:pPr>
              <w:widowControl/>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浮艇泵</w:t>
            </w:r>
          </w:p>
        </w:tc>
        <w:tc>
          <w:tcPr>
            <w:tcW w:w="3434" w:type="pct"/>
            <w:noWrap w:val="0"/>
            <w:vAlign w:val="center"/>
          </w:tcPr>
          <w:p w14:paraId="0E8C913F">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发动机类型</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单杠、四冲程、强制风冷、顶置式气门</w:t>
            </w:r>
            <w:r>
              <w:rPr>
                <w:rFonts w:hint="eastAsia" w:ascii="宋体" w:hAnsi="宋体" w:cs="宋体"/>
                <w:b w:val="0"/>
                <w:bCs w:val="0"/>
                <w:color w:val="auto"/>
                <w:kern w:val="0"/>
                <w:sz w:val="21"/>
                <w:szCs w:val="21"/>
                <w:highlight w:val="none"/>
                <w:lang w:val="en-US" w:eastAsia="zh-CN"/>
              </w:rPr>
              <w:t>；</w:t>
            </w:r>
          </w:p>
          <w:p w14:paraId="74310745">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功率≥11kW（15HP）</w:t>
            </w:r>
            <w:r>
              <w:rPr>
                <w:rFonts w:hint="eastAsia" w:ascii="宋体" w:hAnsi="宋体" w:cs="宋体"/>
                <w:b w:val="0"/>
                <w:bCs w:val="0"/>
                <w:color w:val="auto"/>
                <w:kern w:val="0"/>
                <w:sz w:val="21"/>
                <w:szCs w:val="21"/>
                <w:highlight w:val="none"/>
                <w:lang w:val="en-US" w:eastAsia="zh-CN"/>
              </w:rPr>
              <w:t>；</w:t>
            </w:r>
          </w:p>
          <w:p w14:paraId="6BBA4486">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缸径 X 行程</w:t>
            </w:r>
            <w:r>
              <w:rPr>
                <w:rFonts w:hint="eastAsia" w:ascii="宋体" w:hAnsi="宋体" w:eastAsia="宋体" w:cs="宋体"/>
                <w:b w:val="0"/>
                <w:bCs w:val="0"/>
                <w:color w:val="auto"/>
                <w:kern w:val="0"/>
                <w:sz w:val="21"/>
                <w:szCs w:val="21"/>
                <w:highlight w:val="none"/>
                <w:lang w:val="en-US" w:eastAsia="zh-CN"/>
              </w:rPr>
              <w:tab/>
            </w:r>
            <w:r>
              <w:rPr>
                <w:rFonts w:hint="eastAsia" w:ascii="宋体" w:hAnsi="宋体" w:eastAsia="宋体" w:cs="宋体"/>
                <w:b w:val="0"/>
                <w:bCs w:val="0"/>
                <w:color w:val="auto"/>
                <w:kern w:val="0"/>
                <w:sz w:val="21"/>
                <w:szCs w:val="21"/>
                <w:highlight w:val="none"/>
                <w:lang w:val="en-US" w:eastAsia="zh-CN"/>
              </w:rPr>
              <w:t>90*68</w:t>
            </w:r>
            <w:r>
              <w:rPr>
                <w:rFonts w:hint="eastAsia" w:ascii="宋体" w:hAnsi="宋体" w:cs="宋体"/>
                <w:b w:val="0"/>
                <w:bCs w:val="0"/>
                <w:color w:val="auto"/>
                <w:kern w:val="0"/>
                <w:sz w:val="21"/>
                <w:szCs w:val="21"/>
                <w:highlight w:val="none"/>
                <w:lang w:val="en-US" w:eastAsia="zh-CN"/>
              </w:rPr>
              <w:t>；</w:t>
            </w:r>
          </w:p>
          <w:p w14:paraId="3B3E795F">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扭矩</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22N.m/2600rpm</w:t>
            </w:r>
            <w:r>
              <w:rPr>
                <w:rFonts w:hint="eastAsia" w:ascii="宋体" w:hAnsi="宋体" w:cs="宋体"/>
                <w:b w:val="0"/>
                <w:bCs w:val="0"/>
                <w:color w:val="auto"/>
                <w:kern w:val="0"/>
                <w:sz w:val="21"/>
                <w:szCs w:val="21"/>
                <w:highlight w:val="none"/>
                <w:lang w:val="en-US" w:eastAsia="zh-CN"/>
              </w:rPr>
              <w:t>；</w:t>
            </w:r>
          </w:p>
          <w:p w14:paraId="1241027E">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起动方式</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电启动/手拉起动/遥控起动</w:t>
            </w:r>
            <w:r>
              <w:rPr>
                <w:rFonts w:hint="eastAsia" w:ascii="宋体" w:hAnsi="宋体" w:cs="宋体"/>
                <w:b w:val="0"/>
                <w:bCs w:val="0"/>
                <w:color w:val="auto"/>
                <w:kern w:val="0"/>
                <w:sz w:val="21"/>
                <w:szCs w:val="21"/>
                <w:highlight w:val="none"/>
                <w:lang w:val="en-US" w:eastAsia="zh-CN"/>
              </w:rPr>
              <w:t>；</w:t>
            </w:r>
          </w:p>
          <w:p w14:paraId="13DFF31C">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机油容量≥1.2L</w:t>
            </w:r>
            <w:r>
              <w:rPr>
                <w:rFonts w:hint="eastAsia" w:ascii="宋体" w:hAnsi="宋体" w:cs="宋体"/>
                <w:b w:val="0"/>
                <w:bCs w:val="0"/>
                <w:color w:val="auto"/>
                <w:kern w:val="0"/>
                <w:sz w:val="21"/>
                <w:szCs w:val="21"/>
                <w:highlight w:val="none"/>
                <w:lang w:val="en-US" w:eastAsia="zh-CN"/>
              </w:rPr>
              <w:t>；</w:t>
            </w:r>
          </w:p>
          <w:p w14:paraId="2CB9ED58">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汽油容量≥2.8L</w:t>
            </w:r>
            <w:r>
              <w:rPr>
                <w:rFonts w:hint="eastAsia" w:ascii="宋体" w:hAnsi="宋体" w:cs="宋体"/>
                <w:b w:val="0"/>
                <w:bCs w:val="0"/>
                <w:color w:val="auto"/>
                <w:kern w:val="0"/>
                <w:sz w:val="21"/>
                <w:szCs w:val="21"/>
                <w:highlight w:val="none"/>
                <w:lang w:val="en-US" w:eastAsia="zh-CN"/>
              </w:rPr>
              <w:t>；</w:t>
            </w:r>
          </w:p>
          <w:p w14:paraId="57817E52">
            <w:pPr>
              <w:widowControl/>
              <w:snapToGrid w:val="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水泵型式</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单级离心泵</w:t>
            </w:r>
            <w:r>
              <w:rPr>
                <w:rFonts w:hint="eastAsia" w:ascii="宋体" w:hAnsi="宋体" w:cs="宋体"/>
                <w:b w:val="0"/>
                <w:bCs w:val="0"/>
                <w:color w:val="auto"/>
                <w:kern w:val="0"/>
                <w:sz w:val="21"/>
                <w:szCs w:val="21"/>
                <w:highlight w:val="none"/>
                <w:lang w:val="en-US" w:eastAsia="zh-CN"/>
              </w:rPr>
              <w:t>；</w:t>
            </w:r>
          </w:p>
          <w:p w14:paraId="1DEDC239">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最大压力≥ 0.5MPa</w:t>
            </w:r>
            <w:r>
              <w:rPr>
                <w:rFonts w:hint="eastAsia" w:ascii="宋体" w:hAnsi="宋体" w:cs="宋体"/>
                <w:b w:val="0"/>
                <w:bCs w:val="0"/>
                <w:color w:val="auto"/>
                <w:kern w:val="0"/>
                <w:sz w:val="21"/>
                <w:szCs w:val="21"/>
                <w:highlight w:val="none"/>
                <w:lang w:val="en-US" w:eastAsia="zh-CN"/>
              </w:rPr>
              <w:t>；</w:t>
            </w:r>
          </w:p>
          <w:p w14:paraId="55F2EC43">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最大流量≥ 25.0L/S</w:t>
            </w:r>
            <w:r>
              <w:rPr>
                <w:rFonts w:hint="eastAsia" w:ascii="宋体" w:hAnsi="宋体" w:cs="宋体"/>
                <w:b w:val="0"/>
                <w:bCs w:val="0"/>
                <w:color w:val="auto"/>
                <w:kern w:val="0"/>
                <w:sz w:val="21"/>
                <w:szCs w:val="21"/>
                <w:highlight w:val="none"/>
                <w:lang w:val="en-US" w:eastAsia="zh-CN"/>
              </w:rPr>
              <w:t>；</w:t>
            </w:r>
          </w:p>
          <w:p w14:paraId="20D93874">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lang w:val="en-US" w:eastAsia="zh-CN"/>
              </w:rPr>
              <w:t>扬程≥ 60m</w:t>
            </w:r>
            <w:r>
              <w:rPr>
                <w:rFonts w:hint="eastAsia" w:ascii="宋体" w:hAnsi="宋体" w:cs="宋体"/>
                <w:b w:val="0"/>
                <w:bCs w:val="0"/>
                <w:color w:val="auto"/>
                <w:kern w:val="0"/>
                <w:sz w:val="21"/>
                <w:szCs w:val="21"/>
                <w:highlight w:val="none"/>
                <w:lang w:val="en-US" w:eastAsia="zh-CN"/>
              </w:rPr>
              <w:t>；</w:t>
            </w:r>
          </w:p>
          <w:p w14:paraId="36BE45F6">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遥控距离≥ 120 米（遥控型）</w:t>
            </w:r>
            <w:r>
              <w:rPr>
                <w:rFonts w:hint="eastAsia" w:ascii="宋体" w:hAnsi="宋体" w:cs="宋体"/>
                <w:b w:val="0"/>
                <w:bCs w:val="0"/>
                <w:color w:val="auto"/>
                <w:kern w:val="0"/>
                <w:sz w:val="21"/>
                <w:szCs w:val="21"/>
                <w:highlight w:val="none"/>
                <w:lang w:val="en-US" w:eastAsia="zh-CN"/>
              </w:rPr>
              <w:t>；</w:t>
            </w:r>
          </w:p>
          <w:p w14:paraId="5E0B9484">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13、</w:t>
            </w:r>
            <w:r>
              <w:rPr>
                <w:rFonts w:hint="eastAsia" w:ascii="宋体" w:hAnsi="宋体" w:eastAsia="宋体" w:cs="宋体"/>
                <w:b w:val="0"/>
                <w:bCs w:val="0"/>
                <w:color w:val="auto"/>
                <w:kern w:val="0"/>
                <w:sz w:val="21"/>
                <w:szCs w:val="21"/>
                <w:highlight w:val="none"/>
                <w:lang w:val="en-US" w:eastAsia="zh-CN"/>
              </w:rPr>
              <w:t>进水口径≥80mm</w:t>
            </w:r>
            <w:r>
              <w:rPr>
                <w:rFonts w:hint="eastAsia" w:ascii="宋体" w:hAnsi="宋体" w:cs="宋体"/>
                <w:b w:val="0"/>
                <w:bCs w:val="0"/>
                <w:color w:val="auto"/>
                <w:kern w:val="0"/>
                <w:sz w:val="21"/>
                <w:szCs w:val="21"/>
                <w:highlight w:val="none"/>
                <w:lang w:val="en-US" w:eastAsia="zh-CN"/>
              </w:rPr>
              <w:t>；</w:t>
            </w:r>
          </w:p>
          <w:p w14:paraId="594101BA">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14、</w:t>
            </w:r>
            <w:r>
              <w:rPr>
                <w:rFonts w:hint="eastAsia" w:ascii="宋体" w:hAnsi="宋体" w:eastAsia="宋体" w:cs="宋体"/>
                <w:b w:val="0"/>
                <w:bCs w:val="0"/>
                <w:color w:val="auto"/>
                <w:kern w:val="0"/>
                <w:sz w:val="21"/>
                <w:szCs w:val="21"/>
                <w:highlight w:val="none"/>
                <w:lang w:val="en-US" w:eastAsia="zh-CN"/>
              </w:rPr>
              <w:t>出水口径≥65mm</w:t>
            </w:r>
            <w:r>
              <w:rPr>
                <w:rFonts w:hint="eastAsia" w:ascii="宋体" w:hAnsi="宋体" w:cs="宋体"/>
                <w:b w:val="0"/>
                <w:bCs w:val="0"/>
                <w:color w:val="auto"/>
                <w:kern w:val="0"/>
                <w:sz w:val="21"/>
                <w:szCs w:val="21"/>
                <w:highlight w:val="none"/>
                <w:lang w:val="en-US" w:eastAsia="zh-CN"/>
              </w:rPr>
              <w:t>；</w:t>
            </w:r>
          </w:p>
          <w:p w14:paraId="53D80255">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lang w:val="en-US" w:eastAsia="zh-CN"/>
              </w:rPr>
              <w:t>净重≥60KG</w:t>
            </w:r>
            <w:r>
              <w:rPr>
                <w:rFonts w:hint="eastAsia" w:ascii="宋体" w:hAnsi="宋体" w:cs="宋体"/>
                <w:b w:val="0"/>
                <w:bCs w:val="0"/>
                <w:color w:val="auto"/>
                <w:kern w:val="0"/>
                <w:sz w:val="21"/>
                <w:szCs w:val="21"/>
                <w:highlight w:val="none"/>
                <w:lang w:val="en-US" w:eastAsia="zh-CN"/>
              </w:rPr>
              <w:t>；</w:t>
            </w:r>
          </w:p>
          <w:p w14:paraId="09417214">
            <w:pPr>
              <w:widowControl/>
              <w:snapToGrid w:val="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21"/>
                <w:highlight w:val="none"/>
                <w:lang w:val="en-US" w:eastAsia="zh-CN"/>
              </w:rPr>
              <w:t>16、</w:t>
            </w:r>
            <w:r>
              <w:rPr>
                <w:rFonts w:hint="eastAsia" w:ascii="宋体" w:hAnsi="宋体" w:eastAsia="宋体" w:cs="宋体"/>
                <w:b w:val="0"/>
                <w:bCs w:val="0"/>
                <w:color w:val="auto"/>
                <w:kern w:val="0"/>
                <w:sz w:val="21"/>
                <w:szCs w:val="21"/>
                <w:highlight w:val="none"/>
                <w:lang w:val="en-US" w:eastAsia="zh-CN"/>
              </w:rPr>
              <w:t>外形尺寸</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770*770*460</w:t>
            </w:r>
            <w:r>
              <w:rPr>
                <w:rFonts w:hint="eastAsia" w:ascii="宋体" w:hAnsi="宋体" w:cs="宋体"/>
                <w:b w:val="0"/>
                <w:bCs w:val="0"/>
                <w:color w:val="auto"/>
                <w:kern w:val="0"/>
                <w:sz w:val="21"/>
                <w:szCs w:val="21"/>
                <w:highlight w:val="none"/>
                <w:lang w:val="en-US" w:eastAsia="zh-CN"/>
              </w:rPr>
              <w:t>。</w:t>
            </w:r>
          </w:p>
        </w:tc>
        <w:tc>
          <w:tcPr>
            <w:tcW w:w="273" w:type="pct"/>
            <w:noWrap/>
            <w:vAlign w:val="center"/>
          </w:tcPr>
          <w:p w14:paraId="693B301C">
            <w:pPr>
              <w:widowControl/>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256" w:type="pct"/>
            <w:noWrap/>
            <w:vAlign w:val="center"/>
          </w:tcPr>
          <w:p w14:paraId="65730763">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none"/>
                <w:lang w:val="en-US" w:eastAsia="zh-CN" w:bidi="ar-SA"/>
              </w:rPr>
            </w:pPr>
            <w:r>
              <w:rPr>
                <w:rStyle w:val="8"/>
                <w:rFonts w:hint="eastAsia" w:ascii="宋体" w:hAnsi="宋体" w:eastAsia="宋体" w:cs="宋体"/>
                <w:b w:val="0"/>
                <w:bCs w:val="0"/>
                <w:color w:val="auto"/>
                <w:sz w:val="21"/>
                <w:szCs w:val="21"/>
                <w:lang w:val="en-US" w:eastAsia="zh-CN" w:bidi="ar"/>
              </w:rPr>
              <w:t>台</w:t>
            </w:r>
          </w:p>
        </w:tc>
      </w:tr>
      <w:tr w14:paraId="616C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596E8C86">
            <w:pPr>
              <w:widowControl/>
              <w:snapToGrid w:val="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8</w:t>
            </w:r>
          </w:p>
        </w:tc>
        <w:tc>
          <w:tcPr>
            <w:tcW w:w="685" w:type="pct"/>
            <w:noWrap/>
            <w:vAlign w:val="center"/>
          </w:tcPr>
          <w:p w14:paraId="78F6387F">
            <w:pPr>
              <w:widowControl/>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液压救援顶杆</w:t>
            </w:r>
          </w:p>
        </w:tc>
        <w:tc>
          <w:tcPr>
            <w:tcW w:w="3434" w:type="pct"/>
            <w:noWrap w:val="0"/>
            <w:vAlign w:val="center"/>
          </w:tcPr>
          <w:p w14:paraId="525B7085">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1</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工作压力≥72Mpa</w:t>
            </w:r>
            <w:r>
              <w:rPr>
                <w:rFonts w:hint="eastAsia" w:ascii="宋体" w:hAnsi="宋体" w:cs="宋体"/>
                <w:b w:val="0"/>
                <w:bCs w:val="0"/>
                <w:color w:val="auto"/>
                <w:kern w:val="0"/>
                <w:sz w:val="21"/>
                <w:szCs w:val="18"/>
                <w:lang w:val="en-US" w:eastAsia="zh-CN" w:bidi="ar"/>
              </w:rPr>
              <w:t>；</w:t>
            </w:r>
          </w:p>
          <w:p w14:paraId="0DD4E91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2、撑顶力≥180kN</w:t>
            </w:r>
            <w:r>
              <w:rPr>
                <w:rFonts w:hint="eastAsia" w:ascii="宋体" w:hAnsi="宋体" w:cs="宋体"/>
                <w:b w:val="0"/>
                <w:bCs w:val="0"/>
                <w:color w:val="auto"/>
                <w:kern w:val="0"/>
                <w:sz w:val="21"/>
                <w:szCs w:val="18"/>
                <w:lang w:val="en-US" w:eastAsia="zh-CN" w:bidi="ar"/>
              </w:rPr>
              <w:t>；</w:t>
            </w:r>
          </w:p>
          <w:p w14:paraId="555BAED5">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3、收缩长度≥650mm 、撑顶长度≥1150mm</w:t>
            </w:r>
            <w:r>
              <w:rPr>
                <w:rFonts w:hint="eastAsia" w:ascii="宋体" w:hAnsi="宋体" w:cs="宋体"/>
                <w:b w:val="0"/>
                <w:bCs w:val="0"/>
                <w:color w:val="auto"/>
                <w:kern w:val="0"/>
                <w:sz w:val="21"/>
                <w:szCs w:val="18"/>
                <w:lang w:val="en-US" w:eastAsia="zh-CN" w:bidi="ar"/>
              </w:rPr>
              <w:t>；</w:t>
            </w:r>
          </w:p>
          <w:p w14:paraId="4377A5FC">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 xml:space="preserve">4、质量≤14kg。 </w:t>
            </w:r>
          </w:p>
        </w:tc>
        <w:tc>
          <w:tcPr>
            <w:tcW w:w="273" w:type="pct"/>
            <w:noWrap/>
            <w:vAlign w:val="center"/>
          </w:tcPr>
          <w:p w14:paraId="3E36968A">
            <w:pPr>
              <w:widowControl/>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w:t>
            </w:r>
          </w:p>
        </w:tc>
        <w:tc>
          <w:tcPr>
            <w:tcW w:w="256" w:type="pct"/>
            <w:noWrap/>
            <w:vAlign w:val="center"/>
          </w:tcPr>
          <w:p w14:paraId="32320517">
            <w:pPr>
              <w:keepNext w:val="0"/>
              <w:keepLines w:val="0"/>
              <w:widowControl/>
              <w:suppressLineNumbers w:val="0"/>
              <w:snapToGrid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个</w:t>
            </w:r>
          </w:p>
        </w:tc>
      </w:tr>
      <w:tr w14:paraId="4A20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4C1A9C9F">
            <w:pPr>
              <w:widowControl/>
              <w:snapToGrid w:val="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9</w:t>
            </w:r>
          </w:p>
        </w:tc>
        <w:tc>
          <w:tcPr>
            <w:tcW w:w="685" w:type="pct"/>
            <w:noWrap/>
            <w:vAlign w:val="center"/>
          </w:tcPr>
          <w:p w14:paraId="521C0F21">
            <w:pPr>
              <w:widowControl/>
              <w:snapToGrid w:val="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救援拉杆</w:t>
            </w:r>
          </w:p>
        </w:tc>
        <w:tc>
          <w:tcPr>
            <w:tcW w:w="3434" w:type="pct"/>
            <w:noWrap w:val="0"/>
            <w:vAlign w:val="center"/>
          </w:tcPr>
          <w:p w14:paraId="4A3BCA85">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1</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救生拉杆</w:t>
            </w:r>
          </w:p>
          <w:p w14:paraId="5EAEE7C4">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1.1</w:t>
            </w:r>
            <w:r>
              <w:rPr>
                <w:rFonts w:hint="eastAsia" w:ascii="宋体" w:hAnsi="宋体" w:eastAsia="宋体" w:cs="宋体"/>
                <w:b w:val="0"/>
                <w:bCs w:val="0"/>
                <w:color w:val="auto"/>
                <w:kern w:val="0"/>
                <w:sz w:val="21"/>
                <w:szCs w:val="18"/>
                <w:lang w:val="en-US" w:eastAsia="zh-CN" w:bidi="ar"/>
              </w:rPr>
              <w:t>展开长度:10米</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 xml:space="preserve">  </w:t>
            </w:r>
          </w:p>
          <w:p w14:paraId="74C618C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1.2</w:t>
            </w:r>
            <w:r>
              <w:rPr>
                <w:rFonts w:hint="eastAsia" w:ascii="宋体" w:hAnsi="宋体" w:eastAsia="宋体" w:cs="宋体"/>
                <w:b w:val="0"/>
                <w:bCs w:val="0"/>
                <w:color w:val="auto"/>
                <w:kern w:val="0"/>
                <w:sz w:val="21"/>
                <w:szCs w:val="18"/>
                <w:lang w:val="en-US" w:eastAsia="zh-CN" w:bidi="ar"/>
              </w:rPr>
              <w:t>折叠长度:＜2米</w:t>
            </w:r>
            <w:r>
              <w:rPr>
                <w:rFonts w:hint="eastAsia" w:ascii="宋体" w:hAnsi="宋体" w:cs="宋体"/>
                <w:b w:val="0"/>
                <w:bCs w:val="0"/>
                <w:color w:val="auto"/>
                <w:kern w:val="0"/>
                <w:sz w:val="21"/>
                <w:szCs w:val="18"/>
                <w:lang w:val="en-US" w:eastAsia="zh-CN" w:bidi="ar"/>
              </w:rPr>
              <w:t>；</w:t>
            </w:r>
          </w:p>
          <w:p w14:paraId="481CF109">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1.3</w:t>
            </w:r>
            <w:r>
              <w:rPr>
                <w:rFonts w:hint="eastAsia" w:ascii="宋体" w:hAnsi="宋体" w:eastAsia="宋体" w:cs="宋体"/>
                <w:b w:val="0"/>
                <w:bCs w:val="0"/>
                <w:color w:val="auto"/>
                <w:kern w:val="0"/>
                <w:sz w:val="21"/>
                <w:szCs w:val="18"/>
                <w:lang w:val="en-US" w:eastAsia="zh-CN" w:bidi="ar"/>
              </w:rPr>
              <w:t>重量:＜3KG</w:t>
            </w:r>
            <w:r>
              <w:rPr>
                <w:rFonts w:hint="eastAsia" w:ascii="宋体" w:hAnsi="宋体" w:cs="宋体"/>
                <w:b w:val="0"/>
                <w:bCs w:val="0"/>
                <w:color w:val="auto"/>
                <w:kern w:val="0"/>
                <w:sz w:val="21"/>
                <w:szCs w:val="18"/>
                <w:lang w:val="en-US" w:eastAsia="zh-CN" w:bidi="ar"/>
              </w:rPr>
              <w:t>；</w:t>
            </w:r>
          </w:p>
          <w:p w14:paraId="486DF596">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1.4</w:t>
            </w:r>
            <w:r>
              <w:rPr>
                <w:rFonts w:hint="eastAsia" w:ascii="宋体" w:hAnsi="宋体" w:eastAsia="宋体" w:cs="宋体"/>
                <w:b w:val="0"/>
                <w:bCs w:val="0"/>
                <w:color w:val="auto"/>
                <w:kern w:val="0"/>
                <w:sz w:val="21"/>
                <w:szCs w:val="18"/>
                <w:lang w:val="en-US" w:eastAsia="zh-CN" w:bidi="ar"/>
              </w:rPr>
              <w:t>材质:超轻碳纤维</w:t>
            </w:r>
            <w:r>
              <w:rPr>
                <w:rFonts w:hint="eastAsia" w:ascii="宋体" w:hAnsi="宋体" w:cs="宋体"/>
                <w:b w:val="0"/>
                <w:bCs w:val="0"/>
                <w:color w:val="auto"/>
                <w:kern w:val="0"/>
                <w:sz w:val="21"/>
                <w:szCs w:val="18"/>
                <w:lang w:val="en-US" w:eastAsia="zh-CN" w:bidi="ar"/>
              </w:rPr>
              <w:t>；</w:t>
            </w:r>
          </w:p>
          <w:p w14:paraId="7F23F817">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2</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弧形套索</w:t>
            </w:r>
          </w:p>
          <w:p w14:paraId="5B60B628">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2.1</w:t>
            </w:r>
            <w:r>
              <w:rPr>
                <w:rFonts w:hint="eastAsia" w:ascii="宋体" w:hAnsi="宋体" w:eastAsia="宋体" w:cs="宋体"/>
                <w:b w:val="0"/>
                <w:bCs w:val="0"/>
                <w:color w:val="auto"/>
                <w:kern w:val="0"/>
                <w:sz w:val="21"/>
                <w:szCs w:val="18"/>
                <w:lang w:val="en-US" w:eastAsia="zh-CN" w:bidi="ar"/>
              </w:rPr>
              <w:t>长度:＜1100mm</w:t>
            </w:r>
            <w:r>
              <w:rPr>
                <w:rFonts w:hint="eastAsia" w:ascii="宋体" w:hAnsi="宋体" w:cs="宋体"/>
                <w:b w:val="0"/>
                <w:bCs w:val="0"/>
                <w:color w:val="auto"/>
                <w:kern w:val="0"/>
                <w:sz w:val="21"/>
                <w:szCs w:val="18"/>
                <w:lang w:val="en-US" w:eastAsia="zh-CN" w:bidi="ar"/>
              </w:rPr>
              <w:t>；</w:t>
            </w:r>
          </w:p>
          <w:p w14:paraId="05F25A90">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2.2</w:t>
            </w:r>
            <w:r>
              <w:rPr>
                <w:rFonts w:hint="eastAsia" w:ascii="宋体" w:hAnsi="宋体" w:eastAsia="宋体" w:cs="宋体"/>
                <w:b w:val="0"/>
                <w:bCs w:val="0"/>
                <w:color w:val="auto"/>
                <w:kern w:val="0"/>
                <w:sz w:val="21"/>
                <w:szCs w:val="18"/>
                <w:lang w:val="en-US" w:eastAsia="zh-CN" w:bidi="ar"/>
              </w:rPr>
              <w:t>宽度:＜440mm</w:t>
            </w:r>
            <w:r>
              <w:rPr>
                <w:rFonts w:hint="eastAsia" w:ascii="宋体" w:hAnsi="宋体" w:cs="宋体"/>
                <w:b w:val="0"/>
                <w:bCs w:val="0"/>
                <w:color w:val="auto"/>
                <w:kern w:val="0"/>
                <w:sz w:val="21"/>
                <w:szCs w:val="18"/>
                <w:lang w:val="en-US" w:eastAsia="zh-CN" w:bidi="ar"/>
              </w:rPr>
              <w:t>；</w:t>
            </w:r>
          </w:p>
          <w:p w14:paraId="5D8E5ACB">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2.3</w:t>
            </w:r>
            <w:r>
              <w:rPr>
                <w:rFonts w:hint="eastAsia" w:ascii="宋体" w:hAnsi="宋体" w:eastAsia="宋体" w:cs="宋体"/>
                <w:b w:val="0"/>
                <w:bCs w:val="0"/>
                <w:color w:val="auto"/>
                <w:kern w:val="0"/>
                <w:sz w:val="21"/>
                <w:szCs w:val="18"/>
                <w:lang w:val="en-US" w:eastAsia="zh-CN" w:bidi="ar"/>
              </w:rPr>
              <w:t>重量:＜570G</w:t>
            </w:r>
            <w:r>
              <w:rPr>
                <w:rFonts w:hint="eastAsia" w:ascii="宋体" w:hAnsi="宋体" w:cs="宋体"/>
                <w:b w:val="0"/>
                <w:bCs w:val="0"/>
                <w:color w:val="auto"/>
                <w:kern w:val="0"/>
                <w:sz w:val="21"/>
                <w:szCs w:val="18"/>
                <w:lang w:val="en-US" w:eastAsia="zh-CN" w:bidi="ar"/>
              </w:rPr>
              <w:t>；</w:t>
            </w:r>
          </w:p>
          <w:p w14:paraId="58D1B757">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3</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三抓勾</w:t>
            </w:r>
          </w:p>
          <w:p w14:paraId="2EADE4C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3.1</w:t>
            </w:r>
            <w:r>
              <w:rPr>
                <w:rFonts w:hint="eastAsia" w:ascii="宋体" w:hAnsi="宋体" w:eastAsia="宋体" w:cs="宋体"/>
                <w:b w:val="0"/>
                <w:bCs w:val="0"/>
                <w:color w:val="auto"/>
                <w:kern w:val="0"/>
                <w:sz w:val="21"/>
                <w:szCs w:val="18"/>
                <w:lang w:val="en-US" w:eastAsia="zh-CN" w:bidi="ar"/>
              </w:rPr>
              <w:t>长度:＜330mm</w:t>
            </w:r>
            <w:r>
              <w:rPr>
                <w:rFonts w:hint="eastAsia" w:ascii="宋体" w:hAnsi="宋体" w:cs="宋体"/>
                <w:b w:val="0"/>
                <w:bCs w:val="0"/>
                <w:color w:val="auto"/>
                <w:kern w:val="0"/>
                <w:sz w:val="21"/>
                <w:szCs w:val="18"/>
                <w:lang w:val="en-US" w:eastAsia="zh-CN" w:bidi="ar"/>
              </w:rPr>
              <w:t>；</w:t>
            </w:r>
          </w:p>
          <w:p w14:paraId="1C833AF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3.2</w:t>
            </w:r>
            <w:r>
              <w:rPr>
                <w:rFonts w:hint="eastAsia" w:ascii="宋体" w:hAnsi="宋体" w:eastAsia="宋体" w:cs="宋体"/>
                <w:b w:val="0"/>
                <w:bCs w:val="0"/>
                <w:color w:val="auto"/>
                <w:kern w:val="0"/>
                <w:sz w:val="21"/>
                <w:szCs w:val="18"/>
                <w:lang w:val="en-US" w:eastAsia="zh-CN" w:bidi="ar"/>
              </w:rPr>
              <w:t>半径:＞120mm</w:t>
            </w:r>
            <w:r>
              <w:rPr>
                <w:rFonts w:hint="eastAsia" w:ascii="宋体" w:hAnsi="宋体" w:cs="宋体"/>
                <w:b w:val="0"/>
                <w:bCs w:val="0"/>
                <w:color w:val="auto"/>
                <w:kern w:val="0"/>
                <w:sz w:val="21"/>
                <w:szCs w:val="18"/>
                <w:lang w:val="en-US" w:eastAsia="zh-CN" w:bidi="ar"/>
              </w:rPr>
              <w:t>；</w:t>
            </w:r>
          </w:p>
          <w:p w14:paraId="17CC399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3.3</w:t>
            </w:r>
            <w:r>
              <w:rPr>
                <w:rFonts w:hint="eastAsia" w:ascii="宋体" w:hAnsi="宋体" w:eastAsia="宋体" w:cs="宋体"/>
                <w:b w:val="0"/>
                <w:bCs w:val="0"/>
                <w:color w:val="auto"/>
                <w:kern w:val="0"/>
                <w:sz w:val="21"/>
                <w:szCs w:val="18"/>
                <w:lang w:val="en-US" w:eastAsia="zh-CN" w:bidi="ar"/>
              </w:rPr>
              <w:t>重量:＜590G</w:t>
            </w:r>
            <w:r>
              <w:rPr>
                <w:rFonts w:hint="eastAsia" w:ascii="宋体" w:hAnsi="宋体" w:cs="宋体"/>
                <w:b w:val="0"/>
                <w:bCs w:val="0"/>
                <w:color w:val="auto"/>
                <w:kern w:val="0"/>
                <w:sz w:val="21"/>
                <w:szCs w:val="18"/>
                <w:lang w:val="en-US" w:eastAsia="zh-CN" w:bidi="ar"/>
              </w:rPr>
              <w:t>；</w:t>
            </w:r>
          </w:p>
          <w:p w14:paraId="39F8B2D1">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3.4</w:t>
            </w:r>
            <w:r>
              <w:rPr>
                <w:rFonts w:hint="eastAsia" w:ascii="宋体" w:hAnsi="宋体" w:eastAsia="宋体" w:cs="宋体"/>
                <w:b w:val="0"/>
                <w:bCs w:val="0"/>
                <w:color w:val="auto"/>
                <w:kern w:val="0"/>
                <w:sz w:val="21"/>
                <w:szCs w:val="18"/>
                <w:lang w:val="en-US" w:eastAsia="zh-CN" w:bidi="ar"/>
              </w:rPr>
              <w:t>间距:＞240mm</w:t>
            </w:r>
            <w:r>
              <w:rPr>
                <w:rFonts w:hint="eastAsia" w:ascii="宋体" w:hAnsi="宋体" w:cs="宋体"/>
                <w:b w:val="0"/>
                <w:bCs w:val="0"/>
                <w:color w:val="auto"/>
                <w:kern w:val="0"/>
                <w:sz w:val="21"/>
                <w:szCs w:val="18"/>
                <w:lang w:val="en-US" w:eastAsia="zh-CN" w:bidi="ar"/>
              </w:rPr>
              <w:t>；</w:t>
            </w:r>
          </w:p>
          <w:p w14:paraId="5C86F95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4</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单勾</w:t>
            </w:r>
          </w:p>
          <w:p w14:paraId="5F6A0C25">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4.1</w:t>
            </w:r>
            <w:r>
              <w:rPr>
                <w:rFonts w:hint="eastAsia" w:ascii="宋体" w:hAnsi="宋体" w:eastAsia="宋体" w:cs="宋体"/>
                <w:b w:val="0"/>
                <w:bCs w:val="0"/>
                <w:color w:val="auto"/>
                <w:kern w:val="0"/>
                <w:sz w:val="21"/>
                <w:szCs w:val="18"/>
                <w:lang w:val="en-US" w:eastAsia="zh-CN" w:bidi="ar"/>
              </w:rPr>
              <w:t>长度:＜310mm</w:t>
            </w:r>
            <w:r>
              <w:rPr>
                <w:rFonts w:hint="eastAsia" w:ascii="宋体" w:hAnsi="宋体" w:cs="宋体"/>
                <w:b w:val="0"/>
                <w:bCs w:val="0"/>
                <w:color w:val="auto"/>
                <w:kern w:val="0"/>
                <w:sz w:val="21"/>
                <w:szCs w:val="18"/>
                <w:lang w:val="en-US" w:eastAsia="zh-CN" w:bidi="ar"/>
              </w:rPr>
              <w:t>；</w:t>
            </w:r>
          </w:p>
          <w:p w14:paraId="4C96B644">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4.2</w:t>
            </w:r>
            <w:r>
              <w:rPr>
                <w:rFonts w:hint="eastAsia" w:ascii="宋体" w:hAnsi="宋体" w:eastAsia="宋体" w:cs="宋体"/>
                <w:b w:val="0"/>
                <w:bCs w:val="0"/>
                <w:color w:val="auto"/>
                <w:kern w:val="0"/>
                <w:sz w:val="21"/>
                <w:szCs w:val="18"/>
                <w:lang w:val="en-US" w:eastAsia="zh-CN" w:bidi="ar"/>
              </w:rPr>
              <w:t>勾口:＞120mm</w:t>
            </w:r>
            <w:r>
              <w:rPr>
                <w:rFonts w:hint="eastAsia" w:ascii="宋体" w:hAnsi="宋体" w:cs="宋体"/>
                <w:b w:val="0"/>
                <w:bCs w:val="0"/>
                <w:color w:val="auto"/>
                <w:kern w:val="0"/>
                <w:sz w:val="21"/>
                <w:szCs w:val="18"/>
                <w:lang w:val="en-US" w:eastAsia="zh-CN" w:bidi="ar"/>
              </w:rPr>
              <w:t>；</w:t>
            </w:r>
          </w:p>
          <w:p w14:paraId="1ED5F799">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4.3</w:t>
            </w:r>
            <w:r>
              <w:rPr>
                <w:rFonts w:hint="eastAsia" w:ascii="宋体" w:hAnsi="宋体" w:eastAsia="宋体" w:cs="宋体"/>
                <w:b w:val="0"/>
                <w:bCs w:val="0"/>
                <w:color w:val="auto"/>
                <w:kern w:val="0"/>
                <w:sz w:val="21"/>
                <w:szCs w:val="18"/>
                <w:lang w:val="en-US" w:eastAsia="zh-CN" w:bidi="ar"/>
              </w:rPr>
              <w:t>重量:＜260G</w:t>
            </w:r>
            <w:r>
              <w:rPr>
                <w:rFonts w:hint="eastAsia" w:ascii="宋体" w:hAnsi="宋体" w:cs="宋体"/>
                <w:b w:val="0"/>
                <w:bCs w:val="0"/>
                <w:color w:val="auto"/>
                <w:kern w:val="0"/>
                <w:sz w:val="21"/>
                <w:szCs w:val="18"/>
                <w:lang w:val="en-US" w:eastAsia="zh-CN" w:bidi="ar"/>
              </w:rPr>
              <w:t>；</w:t>
            </w:r>
          </w:p>
          <w:p w14:paraId="73AFA0F0">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5</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浮球</w:t>
            </w:r>
          </w:p>
          <w:p w14:paraId="5B821884">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5.1</w:t>
            </w:r>
            <w:r>
              <w:rPr>
                <w:rFonts w:hint="eastAsia" w:ascii="宋体" w:hAnsi="宋体" w:eastAsia="宋体" w:cs="宋体"/>
                <w:b w:val="0"/>
                <w:bCs w:val="0"/>
                <w:color w:val="auto"/>
                <w:kern w:val="0"/>
                <w:sz w:val="21"/>
                <w:szCs w:val="18"/>
                <w:lang w:val="en-US" w:eastAsia="zh-CN" w:bidi="ar"/>
              </w:rPr>
              <w:t>高度:＜280mm</w:t>
            </w:r>
            <w:r>
              <w:rPr>
                <w:rFonts w:hint="eastAsia" w:ascii="宋体" w:hAnsi="宋体" w:cs="宋体"/>
                <w:b w:val="0"/>
                <w:bCs w:val="0"/>
                <w:color w:val="auto"/>
                <w:kern w:val="0"/>
                <w:sz w:val="21"/>
                <w:szCs w:val="18"/>
                <w:lang w:val="en-US" w:eastAsia="zh-CN" w:bidi="ar"/>
              </w:rPr>
              <w:t>；</w:t>
            </w:r>
          </w:p>
          <w:p w14:paraId="297CCCD9">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5.2</w:t>
            </w:r>
            <w:r>
              <w:rPr>
                <w:rFonts w:hint="eastAsia" w:ascii="宋体" w:hAnsi="宋体" w:eastAsia="宋体" w:cs="宋体"/>
                <w:b w:val="0"/>
                <w:bCs w:val="0"/>
                <w:color w:val="auto"/>
                <w:kern w:val="0"/>
                <w:sz w:val="21"/>
                <w:szCs w:val="18"/>
                <w:lang w:val="en-US" w:eastAsia="zh-CN" w:bidi="ar"/>
              </w:rPr>
              <w:t>浮力:＞65N</w:t>
            </w:r>
            <w:r>
              <w:rPr>
                <w:rFonts w:hint="eastAsia" w:ascii="宋体" w:hAnsi="宋体" w:cs="宋体"/>
                <w:b w:val="0"/>
                <w:bCs w:val="0"/>
                <w:color w:val="auto"/>
                <w:kern w:val="0"/>
                <w:sz w:val="21"/>
                <w:szCs w:val="18"/>
                <w:lang w:val="en-US" w:eastAsia="zh-CN" w:bidi="ar"/>
              </w:rPr>
              <w:t>；</w:t>
            </w:r>
          </w:p>
          <w:p w14:paraId="148963C1">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5.3</w:t>
            </w:r>
            <w:r>
              <w:rPr>
                <w:rFonts w:hint="eastAsia" w:ascii="宋体" w:hAnsi="宋体" w:eastAsia="宋体" w:cs="宋体"/>
                <w:b w:val="0"/>
                <w:bCs w:val="0"/>
                <w:color w:val="auto"/>
                <w:kern w:val="0"/>
                <w:sz w:val="21"/>
                <w:szCs w:val="18"/>
                <w:lang w:val="en-US" w:eastAsia="zh-CN" w:bidi="ar"/>
              </w:rPr>
              <w:t>重量:＜1.2KG</w:t>
            </w:r>
            <w:r>
              <w:rPr>
                <w:rFonts w:hint="eastAsia" w:ascii="宋体" w:hAnsi="宋体" w:cs="宋体"/>
                <w:b w:val="0"/>
                <w:bCs w:val="0"/>
                <w:color w:val="auto"/>
                <w:kern w:val="0"/>
                <w:sz w:val="21"/>
                <w:szCs w:val="18"/>
                <w:lang w:val="en-US" w:eastAsia="zh-CN" w:bidi="ar"/>
              </w:rPr>
              <w:t>；</w:t>
            </w:r>
          </w:p>
          <w:p w14:paraId="54261A4F">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5.4</w:t>
            </w:r>
            <w:r>
              <w:rPr>
                <w:rFonts w:hint="eastAsia" w:ascii="宋体" w:hAnsi="宋体" w:eastAsia="宋体" w:cs="宋体"/>
                <w:b w:val="0"/>
                <w:bCs w:val="0"/>
                <w:color w:val="auto"/>
                <w:kern w:val="0"/>
                <w:sz w:val="21"/>
                <w:szCs w:val="18"/>
                <w:lang w:val="en-US" w:eastAsia="zh-CN" w:bidi="ar"/>
              </w:rPr>
              <w:t>直径:230mm</w:t>
            </w:r>
            <w:r>
              <w:rPr>
                <w:rFonts w:hint="eastAsia" w:ascii="宋体" w:hAnsi="宋体" w:cs="宋体"/>
                <w:b w:val="0"/>
                <w:bCs w:val="0"/>
                <w:color w:val="auto"/>
                <w:kern w:val="0"/>
                <w:sz w:val="21"/>
                <w:szCs w:val="18"/>
                <w:lang w:val="en-US" w:eastAsia="zh-CN" w:bidi="ar"/>
              </w:rPr>
              <w:t>；</w:t>
            </w:r>
          </w:p>
          <w:p w14:paraId="42BCD240">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6</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浮力圈</w:t>
            </w:r>
          </w:p>
          <w:p w14:paraId="4A97EF0A">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6.1</w:t>
            </w:r>
            <w:r>
              <w:rPr>
                <w:rFonts w:hint="eastAsia" w:ascii="宋体" w:hAnsi="宋体" w:eastAsia="宋体" w:cs="宋体"/>
                <w:b w:val="0"/>
                <w:bCs w:val="0"/>
                <w:color w:val="auto"/>
                <w:kern w:val="0"/>
                <w:sz w:val="21"/>
                <w:szCs w:val="18"/>
                <w:lang w:val="en-US" w:eastAsia="zh-CN" w:bidi="ar"/>
              </w:rPr>
              <w:t>直径:＜550mm</w:t>
            </w:r>
            <w:r>
              <w:rPr>
                <w:rFonts w:hint="eastAsia" w:ascii="宋体" w:hAnsi="宋体" w:cs="宋体"/>
                <w:b w:val="0"/>
                <w:bCs w:val="0"/>
                <w:color w:val="auto"/>
                <w:kern w:val="0"/>
                <w:sz w:val="21"/>
                <w:szCs w:val="18"/>
                <w:lang w:val="en-US" w:eastAsia="zh-CN" w:bidi="ar"/>
              </w:rPr>
              <w:t>；</w:t>
            </w:r>
          </w:p>
          <w:p w14:paraId="4FA1208C">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6.2</w:t>
            </w:r>
            <w:r>
              <w:rPr>
                <w:rFonts w:hint="eastAsia" w:ascii="宋体" w:hAnsi="宋体" w:eastAsia="宋体" w:cs="宋体"/>
                <w:b w:val="0"/>
                <w:bCs w:val="0"/>
                <w:color w:val="auto"/>
                <w:kern w:val="0"/>
                <w:sz w:val="21"/>
                <w:szCs w:val="18"/>
                <w:lang w:val="en-US" w:eastAsia="zh-CN" w:bidi="ar"/>
              </w:rPr>
              <w:t>浮力:＞58N</w:t>
            </w:r>
            <w:r>
              <w:rPr>
                <w:rFonts w:hint="eastAsia" w:ascii="宋体" w:hAnsi="宋体" w:cs="宋体"/>
                <w:b w:val="0"/>
                <w:bCs w:val="0"/>
                <w:color w:val="auto"/>
                <w:kern w:val="0"/>
                <w:sz w:val="21"/>
                <w:szCs w:val="18"/>
                <w:lang w:val="en-US" w:eastAsia="zh-CN" w:bidi="ar"/>
              </w:rPr>
              <w:t>；</w:t>
            </w:r>
          </w:p>
          <w:p w14:paraId="7E942DB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6.3</w:t>
            </w:r>
            <w:r>
              <w:rPr>
                <w:rFonts w:hint="eastAsia" w:ascii="宋体" w:hAnsi="宋体" w:eastAsia="宋体" w:cs="宋体"/>
                <w:b w:val="0"/>
                <w:bCs w:val="0"/>
                <w:color w:val="auto"/>
                <w:kern w:val="0"/>
                <w:sz w:val="21"/>
                <w:szCs w:val="18"/>
                <w:lang w:val="en-US" w:eastAsia="zh-CN" w:bidi="ar"/>
              </w:rPr>
              <w:t>重量:＜500G</w:t>
            </w:r>
            <w:r>
              <w:rPr>
                <w:rFonts w:hint="eastAsia" w:ascii="宋体" w:hAnsi="宋体" w:cs="宋体"/>
                <w:b w:val="0"/>
                <w:bCs w:val="0"/>
                <w:color w:val="auto"/>
                <w:kern w:val="0"/>
                <w:sz w:val="21"/>
                <w:szCs w:val="18"/>
                <w:lang w:val="en-US" w:eastAsia="zh-CN" w:bidi="ar"/>
              </w:rPr>
              <w:t>；</w:t>
            </w:r>
          </w:p>
          <w:p w14:paraId="4B4850BA">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7</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弹力捕获器</w:t>
            </w:r>
          </w:p>
          <w:p w14:paraId="7297D7A1">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7.1</w:t>
            </w:r>
            <w:r>
              <w:rPr>
                <w:rFonts w:hint="eastAsia" w:ascii="宋体" w:hAnsi="宋体" w:eastAsia="宋体" w:cs="宋体"/>
                <w:b w:val="0"/>
                <w:bCs w:val="0"/>
                <w:color w:val="auto"/>
                <w:kern w:val="0"/>
                <w:sz w:val="21"/>
                <w:szCs w:val="18"/>
                <w:lang w:val="en-US" w:eastAsia="zh-CN" w:bidi="ar"/>
              </w:rPr>
              <w:t>重量:＜350G</w:t>
            </w:r>
            <w:r>
              <w:rPr>
                <w:rFonts w:hint="eastAsia" w:ascii="宋体" w:hAnsi="宋体" w:cs="宋体"/>
                <w:b w:val="0"/>
                <w:bCs w:val="0"/>
                <w:color w:val="auto"/>
                <w:kern w:val="0"/>
                <w:sz w:val="21"/>
                <w:szCs w:val="18"/>
                <w:lang w:val="en-US" w:eastAsia="zh-CN" w:bidi="ar"/>
              </w:rPr>
              <w:t>；</w:t>
            </w:r>
          </w:p>
          <w:p w14:paraId="3CF87B06">
            <w:pPr>
              <w:widowControl/>
              <w:numPr>
                <w:ilvl w:val="0"/>
                <w:numId w:val="0"/>
              </w:numPr>
              <w:snapToGrid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kern w:val="0"/>
                <w:sz w:val="21"/>
                <w:szCs w:val="18"/>
                <w:lang w:val="en-US" w:eastAsia="zh-CN" w:bidi="ar"/>
              </w:rPr>
              <w:t>7.2</w:t>
            </w:r>
            <w:r>
              <w:rPr>
                <w:rFonts w:hint="eastAsia" w:ascii="宋体" w:hAnsi="宋体" w:eastAsia="宋体" w:cs="宋体"/>
                <w:b w:val="0"/>
                <w:bCs w:val="0"/>
                <w:color w:val="auto"/>
                <w:kern w:val="0"/>
                <w:sz w:val="21"/>
                <w:szCs w:val="18"/>
                <w:lang w:val="en-US" w:eastAsia="zh-CN" w:bidi="ar"/>
              </w:rPr>
              <w:t>张开距离:＜500mm</w:t>
            </w:r>
            <w:r>
              <w:rPr>
                <w:rFonts w:hint="eastAsia" w:ascii="宋体" w:hAnsi="宋体" w:cs="宋体"/>
                <w:b w:val="0"/>
                <w:bCs w:val="0"/>
                <w:color w:val="auto"/>
                <w:kern w:val="0"/>
                <w:sz w:val="21"/>
                <w:szCs w:val="18"/>
                <w:lang w:val="en-US" w:eastAsia="zh-CN" w:bidi="ar"/>
              </w:rPr>
              <w:t>。</w:t>
            </w:r>
          </w:p>
        </w:tc>
        <w:tc>
          <w:tcPr>
            <w:tcW w:w="273" w:type="pct"/>
            <w:noWrap/>
            <w:vAlign w:val="center"/>
          </w:tcPr>
          <w:p w14:paraId="753D58F1">
            <w:pPr>
              <w:widowControl/>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w:t>
            </w:r>
          </w:p>
        </w:tc>
        <w:tc>
          <w:tcPr>
            <w:tcW w:w="256" w:type="pct"/>
            <w:noWrap/>
            <w:vAlign w:val="center"/>
          </w:tcPr>
          <w:p w14:paraId="03BD0711">
            <w:pPr>
              <w:keepNext w:val="0"/>
              <w:keepLines w:val="0"/>
              <w:widowControl/>
              <w:suppressLineNumbers w:val="0"/>
              <w:snapToGrid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套</w:t>
            </w:r>
          </w:p>
        </w:tc>
      </w:tr>
      <w:tr w14:paraId="4171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84" w:hRule="atLeast"/>
          <w:jc w:val="center"/>
        </w:trPr>
        <w:tc>
          <w:tcPr>
            <w:tcW w:w="350" w:type="pct"/>
            <w:noWrap/>
            <w:vAlign w:val="center"/>
          </w:tcPr>
          <w:p w14:paraId="3E5C1CE7">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10</w:t>
            </w:r>
          </w:p>
        </w:tc>
        <w:tc>
          <w:tcPr>
            <w:tcW w:w="685" w:type="pct"/>
            <w:noWrap/>
            <w:vAlign w:val="center"/>
          </w:tcPr>
          <w:p w14:paraId="4F8A6C45">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防水定位对讲机</w:t>
            </w:r>
          </w:p>
        </w:tc>
        <w:tc>
          <w:tcPr>
            <w:tcW w:w="3434" w:type="pct"/>
            <w:noWrap w:val="0"/>
            <w:vAlign w:val="center"/>
          </w:tcPr>
          <w:p w14:paraId="17398394">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通信指挥设备（数字集群手持终端</w:t>
            </w:r>
            <w:r>
              <w:rPr>
                <w:rFonts w:hint="eastAsia" w:ascii="宋体" w:hAnsi="宋体" w:cs="宋体"/>
                <w:b w:val="0"/>
                <w:bCs w:val="0"/>
                <w:color w:val="auto"/>
                <w:kern w:val="0"/>
                <w:sz w:val="21"/>
                <w:szCs w:val="18"/>
                <w:lang w:val="en-US" w:eastAsia="zh-CN" w:bidi="ar"/>
              </w:rPr>
              <w:t>）</w:t>
            </w:r>
          </w:p>
          <w:p w14:paraId="5A798DB7">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指标应符合《应急指挥窄带无效通信网总体技术规范》中相关技术要求。发射功率1~4W可调，频率≥350-400Mhz，兼容PDT/DMR/模拟制式，具备显示屏，支持手动写频改频。</w:t>
            </w:r>
          </w:p>
          <w:p w14:paraId="7D3BF8F7">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 xml:space="preserve">一、技术需求： </w:t>
            </w:r>
          </w:p>
          <w:p w14:paraId="473558A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1</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对讲机须具备良好的防水防尘功能，防尘防水等级≥IP67</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 xml:space="preserve">           </w:t>
            </w:r>
          </w:p>
          <w:p w14:paraId="036B922B">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2</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对讲机须能安全工作于易燃易爆气体环境中，防爆等级应不低于Ex ib IIB T4 GB</w:t>
            </w:r>
            <w:r>
              <w:rPr>
                <w:rFonts w:hint="eastAsia" w:ascii="宋体" w:hAnsi="宋体" w:cs="宋体"/>
                <w:b w:val="0"/>
                <w:bCs w:val="0"/>
                <w:color w:val="auto"/>
                <w:kern w:val="0"/>
                <w:sz w:val="21"/>
                <w:szCs w:val="18"/>
                <w:lang w:val="en-US" w:eastAsia="zh-CN" w:bidi="ar"/>
              </w:rPr>
              <w:t>；</w:t>
            </w:r>
          </w:p>
          <w:p w14:paraId="0BCC52AB">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3</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对讲机须能安全工作于易燃易爆粉尘环境中，防爆等级应不低于Ex ibD 21 T130℃</w:t>
            </w:r>
            <w:r>
              <w:rPr>
                <w:rFonts w:hint="eastAsia" w:ascii="宋体" w:hAnsi="宋体" w:cs="宋体"/>
                <w:b w:val="0"/>
                <w:bCs w:val="0"/>
                <w:color w:val="auto"/>
                <w:kern w:val="0"/>
                <w:sz w:val="21"/>
                <w:szCs w:val="18"/>
                <w:lang w:val="en-US" w:eastAsia="zh-CN" w:bidi="ar"/>
              </w:rPr>
              <w:t>；</w:t>
            </w:r>
          </w:p>
          <w:p w14:paraId="72D204E9">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4</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 xml:space="preserve">对讲机须内置定位模块，支持北斗定位功能，具备卫星定位数据上传能力，包含发送查询命令消息； </w:t>
            </w:r>
          </w:p>
          <w:p w14:paraId="5C25061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5</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SMC通信成功率≥95%（无遮挡、无干扰情况下），发射频点支持Lf1、Lf2频点，支持接收s频点，具备一键报警和关机报警等功能 防护等级≥IP67 可实现定位获取、位置上报。</w:t>
            </w:r>
          </w:p>
        </w:tc>
        <w:tc>
          <w:tcPr>
            <w:tcW w:w="273" w:type="pct"/>
            <w:noWrap/>
            <w:vAlign w:val="center"/>
          </w:tcPr>
          <w:p w14:paraId="52D47D4A">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p>
        </w:tc>
        <w:tc>
          <w:tcPr>
            <w:tcW w:w="256" w:type="pct"/>
            <w:noWrap/>
            <w:vAlign w:val="center"/>
          </w:tcPr>
          <w:p w14:paraId="2F7D871B">
            <w:pPr>
              <w:keepNext w:val="0"/>
              <w:keepLines w:val="0"/>
              <w:widowControl/>
              <w:suppressLineNumbers w:val="0"/>
              <w:snapToGrid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r>
      <w:tr w14:paraId="224D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33" w:hRule="atLeast"/>
          <w:jc w:val="center"/>
        </w:trPr>
        <w:tc>
          <w:tcPr>
            <w:tcW w:w="350" w:type="pct"/>
            <w:noWrap/>
            <w:vAlign w:val="center"/>
          </w:tcPr>
          <w:p w14:paraId="2412C318">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11</w:t>
            </w:r>
          </w:p>
        </w:tc>
        <w:tc>
          <w:tcPr>
            <w:tcW w:w="685" w:type="pct"/>
            <w:noWrap/>
            <w:vAlign w:val="center"/>
          </w:tcPr>
          <w:p w14:paraId="2C60DAF8">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救生圈</w:t>
            </w:r>
          </w:p>
        </w:tc>
        <w:tc>
          <w:tcPr>
            <w:tcW w:w="3434" w:type="pct"/>
            <w:noWrap w:val="0"/>
            <w:vAlign w:val="center"/>
          </w:tcPr>
          <w:p w14:paraId="7032D68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1、外径≥710mm,内径≥440mm,厚度≥110mm，重量：≥2.5kg；</w:t>
            </w:r>
          </w:p>
          <w:p w14:paraId="301729E8">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2、能在淡水中支承≥14.5kg的铁块≥24持续漂浮；</w:t>
            </w:r>
          </w:p>
          <w:p w14:paraId="1F0CF141">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3、浮力：≥14.5kg；</w:t>
            </w:r>
          </w:p>
          <w:p w14:paraId="19279732">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4、最大存放高度（水线以上）：≥80m；</w:t>
            </w:r>
          </w:p>
          <w:p w14:paraId="0FD941F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5、材料：救生圈外壳为聚乙烯塑料外壳，内充聚氨酯闭孔泡沫，耐油、耐火、耐化学药剂、耐紫外线照射、耐高低温，强度高，机械强度及电绝缘性能良好；</w:t>
            </w:r>
          </w:p>
          <w:p w14:paraId="32305C7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6、颜色：为橙红色；</w:t>
            </w:r>
          </w:p>
          <w:p w14:paraId="223F54D9">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7、反光标识：高亮度反光标识，确保白天夜间的可视性；</w:t>
            </w:r>
          </w:p>
          <w:p w14:paraId="5E6E242A">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8、拖拽绳：救生圈四周设计有10mm粗的白色尼龙拖拽绳；</w:t>
            </w:r>
          </w:p>
          <w:p w14:paraId="57769066">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9、符合《救生圈》（GB4302-2008）标准要求。</w:t>
            </w:r>
          </w:p>
        </w:tc>
        <w:tc>
          <w:tcPr>
            <w:tcW w:w="273" w:type="pct"/>
            <w:noWrap/>
            <w:vAlign w:val="center"/>
          </w:tcPr>
          <w:p w14:paraId="6088450D">
            <w:pPr>
              <w:widowControl/>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200</w:t>
            </w:r>
          </w:p>
        </w:tc>
        <w:tc>
          <w:tcPr>
            <w:tcW w:w="256" w:type="pct"/>
            <w:noWrap/>
            <w:vAlign w:val="center"/>
          </w:tcPr>
          <w:p w14:paraId="53770767">
            <w:pPr>
              <w:keepNext w:val="0"/>
              <w:keepLines w:val="0"/>
              <w:widowControl/>
              <w:suppressLineNumbers w:val="0"/>
              <w:snapToGrid w:val="0"/>
              <w:jc w:val="center"/>
              <w:textAlignment w:val="center"/>
              <w:rPr>
                <w:rFonts w:hint="default"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color w:val="auto"/>
                <w:kern w:val="0"/>
                <w:sz w:val="21"/>
                <w:szCs w:val="21"/>
                <w:highlight w:val="none"/>
                <w:lang w:val="en-US" w:eastAsia="zh-CN" w:bidi="ar-SA"/>
              </w:rPr>
              <w:t>个</w:t>
            </w:r>
          </w:p>
        </w:tc>
      </w:tr>
      <w:tr w14:paraId="1C16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6E9F0FCE">
            <w:pPr>
              <w:keepNext w:val="0"/>
              <w:keepLines w:val="0"/>
              <w:widowControl/>
              <w:suppressLineNumbers w:val="0"/>
              <w:snapToGrid w:val="0"/>
              <w:jc w:val="left"/>
              <w:textAlignment w:val="center"/>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12</w:t>
            </w:r>
          </w:p>
        </w:tc>
        <w:tc>
          <w:tcPr>
            <w:tcW w:w="685" w:type="pct"/>
            <w:noWrap/>
            <w:vAlign w:val="center"/>
          </w:tcPr>
          <w:p w14:paraId="6A6C1149">
            <w:pPr>
              <w:widowControl/>
              <w:snapToGrid w:val="0"/>
              <w:jc w:val="center"/>
              <w:rPr>
                <w:rFonts w:hint="eastAsia" w:ascii="宋体" w:hAnsi="宋体" w:eastAsia="宋体" w:cs="宋体"/>
                <w:b w:val="0"/>
                <w:bCs w:val="0"/>
                <w:color w:val="auto"/>
                <w:kern w:val="0"/>
                <w:sz w:val="21"/>
                <w:szCs w:val="21"/>
                <w:highlight w:val="none"/>
                <w:lang w:eastAsia="zh-CN"/>
              </w:rPr>
            </w:pPr>
            <w:r>
              <w:rPr>
                <w:rFonts w:hint="eastAsia" w:ascii="宋体" w:eastAsia="宋体"/>
                <w:color w:val="auto"/>
                <w:sz w:val="21"/>
                <w:lang w:val="en-US" w:eastAsia="zh-CN"/>
              </w:rPr>
              <w:t>救生衣</w:t>
            </w:r>
          </w:p>
        </w:tc>
        <w:tc>
          <w:tcPr>
            <w:tcW w:w="3434" w:type="pct"/>
            <w:noWrap w:val="0"/>
            <w:vAlign w:val="top"/>
          </w:tcPr>
          <w:p w14:paraId="7D74D100">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 xml:space="preserve">1、颜色：橙红色 </w:t>
            </w:r>
            <w:r>
              <w:rPr>
                <w:rFonts w:hint="eastAsia" w:ascii="宋体" w:hAnsi="宋体" w:cs="宋体"/>
                <w:b w:val="0"/>
                <w:bCs w:val="0"/>
                <w:color w:val="auto"/>
                <w:kern w:val="0"/>
                <w:sz w:val="21"/>
                <w:szCs w:val="18"/>
                <w:lang w:val="en-US" w:eastAsia="zh-CN" w:bidi="ar"/>
              </w:rPr>
              <w:t>；</w:t>
            </w:r>
          </w:p>
          <w:p w14:paraId="242F3A7F">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 xml:space="preserve">2、浮力： ≥74N </w:t>
            </w:r>
            <w:r>
              <w:rPr>
                <w:rFonts w:hint="eastAsia" w:ascii="宋体" w:hAnsi="宋体" w:cs="宋体"/>
                <w:b w:val="0"/>
                <w:bCs w:val="0"/>
                <w:color w:val="auto"/>
                <w:kern w:val="0"/>
                <w:sz w:val="21"/>
                <w:szCs w:val="18"/>
                <w:lang w:val="en-US" w:eastAsia="zh-CN" w:bidi="ar"/>
              </w:rPr>
              <w:t>；</w:t>
            </w:r>
          </w:p>
          <w:p w14:paraId="16464D85">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 xml:space="preserve">3、哨笛 1只 </w:t>
            </w:r>
            <w:r>
              <w:rPr>
                <w:rFonts w:hint="eastAsia" w:ascii="宋体" w:hAnsi="宋体" w:cs="宋体"/>
                <w:b w:val="0"/>
                <w:bCs w:val="0"/>
                <w:color w:val="auto"/>
                <w:kern w:val="0"/>
                <w:sz w:val="21"/>
                <w:szCs w:val="18"/>
                <w:lang w:val="en-US" w:eastAsia="zh-CN" w:bidi="ar"/>
              </w:rPr>
              <w:t>；</w:t>
            </w:r>
          </w:p>
          <w:p w14:paraId="1D572BB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 xml:space="preserve">4、逆向反光片： ≥200cm </w:t>
            </w:r>
            <w:r>
              <w:rPr>
                <w:rFonts w:hint="eastAsia" w:ascii="宋体" w:hAnsi="宋体" w:cs="宋体"/>
                <w:b w:val="0"/>
                <w:bCs w:val="0"/>
                <w:color w:val="auto"/>
                <w:kern w:val="0"/>
                <w:sz w:val="21"/>
                <w:szCs w:val="18"/>
                <w:lang w:val="en-US" w:eastAsia="zh-CN" w:bidi="ar"/>
              </w:rPr>
              <w:t>；</w:t>
            </w:r>
          </w:p>
          <w:p w14:paraId="19E042AA">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5、单件质量 ：≤0.8kg</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 xml:space="preserve"> </w:t>
            </w:r>
          </w:p>
          <w:p w14:paraId="37EA9AEB">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6、浮力材料应为闭孔型泡沫塑料。要求发泡均匀，孔径一致，无分解、开裂现象</w:t>
            </w:r>
            <w:r>
              <w:rPr>
                <w:rFonts w:hint="eastAsia" w:ascii="宋体" w:hAnsi="宋体" w:cs="宋体"/>
                <w:b w:val="0"/>
                <w:bCs w:val="0"/>
                <w:color w:val="auto"/>
                <w:kern w:val="0"/>
                <w:sz w:val="21"/>
                <w:szCs w:val="18"/>
                <w:lang w:val="en-US" w:eastAsia="zh-CN" w:bidi="ar"/>
              </w:rPr>
              <w:t>；</w:t>
            </w:r>
          </w:p>
          <w:p w14:paraId="5D46669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7、缝线应为耐油、耐海水的机缝线，其断裂强度≥19.6N</w:t>
            </w:r>
            <w:r>
              <w:rPr>
                <w:rFonts w:hint="eastAsia" w:ascii="宋体" w:hAnsi="宋体" w:cs="宋体"/>
                <w:b w:val="0"/>
                <w:bCs w:val="0"/>
                <w:color w:val="auto"/>
                <w:kern w:val="0"/>
                <w:sz w:val="21"/>
                <w:szCs w:val="18"/>
                <w:lang w:val="en-US" w:eastAsia="zh-CN" w:bidi="ar"/>
              </w:rPr>
              <w:t>；</w:t>
            </w:r>
          </w:p>
          <w:p w14:paraId="022E5EE1">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8、缚带应为柔软的编织带，或用与面料相同的布料缝制而成，其断裂强度≥882N</w:t>
            </w:r>
            <w:r>
              <w:rPr>
                <w:rFonts w:hint="eastAsia" w:ascii="宋体" w:hAnsi="宋体" w:cs="宋体"/>
                <w:b w:val="0"/>
                <w:bCs w:val="0"/>
                <w:color w:val="auto"/>
                <w:kern w:val="0"/>
                <w:sz w:val="21"/>
                <w:szCs w:val="18"/>
                <w:lang w:val="en-US" w:eastAsia="zh-CN" w:bidi="ar"/>
              </w:rPr>
              <w:t>；</w:t>
            </w:r>
          </w:p>
          <w:p w14:paraId="36C6F9F3">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9、船用工作救生衣应能使穿着者入水后，头部露出水面，身体竖直或后倾，面部不应浸入水中</w:t>
            </w:r>
            <w:r>
              <w:rPr>
                <w:rFonts w:hint="eastAsia" w:ascii="宋体" w:hAnsi="宋体" w:cs="宋体"/>
                <w:b w:val="0"/>
                <w:bCs w:val="0"/>
                <w:color w:val="auto"/>
                <w:kern w:val="0"/>
                <w:sz w:val="21"/>
                <w:szCs w:val="18"/>
                <w:lang w:val="en-US" w:eastAsia="zh-CN" w:bidi="ar"/>
              </w:rPr>
              <w:t>；</w:t>
            </w:r>
            <w:r>
              <w:rPr>
                <w:rFonts w:hint="eastAsia" w:ascii="宋体" w:hAnsi="宋体" w:eastAsia="宋体" w:cs="宋体"/>
                <w:b w:val="0"/>
                <w:bCs w:val="0"/>
                <w:color w:val="auto"/>
                <w:kern w:val="0"/>
                <w:sz w:val="21"/>
                <w:szCs w:val="18"/>
                <w:lang w:val="en-US" w:eastAsia="zh-CN" w:bidi="ar"/>
              </w:rPr>
              <w:t xml:space="preserve"> </w:t>
            </w:r>
          </w:p>
          <w:p w14:paraId="6DE3224E">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10、明线距边缘≥3mm，应均匀、紧密、牢固、无跳针、断线；机缝线密度每50mm≥20针，缝线端必须打回结；绱缚带≥3趟缝线，缚带顶端烧结，无抽丝</w:t>
            </w:r>
            <w:r>
              <w:rPr>
                <w:rFonts w:hint="eastAsia" w:ascii="宋体" w:hAnsi="宋体" w:cs="宋体"/>
                <w:b w:val="0"/>
                <w:bCs w:val="0"/>
                <w:color w:val="auto"/>
                <w:kern w:val="0"/>
                <w:sz w:val="21"/>
                <w:szCs w:val="18"/>
                <w:lang w:val="en-US" w:eastAsia="zh-CN" w:bidi="ar"/>
              </w:rPr>
              <w:t>；</w:t>
            </w:r>
          </w:p>
          <w:p w14:paraId="0ACD49CE">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11、用不松脱的死结捆扎口哨。产品带CCS中国船级社认证证书，产品外层面料甲醛、PH值可分解致癌芳香胺燃料符合GB/18401-2010标准</w:t>
            </w:r>
            <w:r>
              <w:rPr>
                <w:rFonts w:hint="eastAsia" w:ascii="宋体" w:hAnsi="宋体" w:cs="宋体"/>
                <w:b w:val="0"/>
                <w:bCs w:val="0"/>
                <w:color w:val="auto"/>
                <w:kern w:val="0"/>
                <w:sz w:val="21"/>
                <w:szCs w:val="18"/>
                <w:lang w:val="en-US" w:eastAsia="zh-CN" w:bidi="ar"/>
              </w:rPr>
              <w:t>。</w:t>
            </w:r>
          </w:p>
        </w:tc>
        <w:tc>
          <w:tcPr>
            <w:tcW w:w="273" w:type="pct"/>
            <w:noWrap/>
            <w:vAlign w:val="center"/>
          </w:tcPr>
          <w:p w14:paraId="48E3F12C">
            <w:pPr>
              <w:widowControl/>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200</w:t>
            </w:r>
          </w:p>
        </w:tc>
        <w:tc>
          <w:tcPr>
            <w:tcW w:w="256" w:type="pct"/>
            <w:noWrap/>
            <w:vAlign w:val="center"/>
          </w:tcPr>
          <w:p w14:paraId="54DFDE17">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yellow"/>
                <w:lang w:val="en-US" w:eastAsia="zh-CN" w:bidi="ar-SA"/>
              </w:rPr>
            </w:pPr>
            <w:r>
              <w:rPr>
                <w:rStyle w:val="8"/>
                <w:rFonts w:hint="eastAsia" w:ascii="宋体" w:hAnsi="宋体" w:eastAsia="宋体" w:cs="宋体"/>
                <w:b w:val="0"/>
                <w:bCs w:val="0"/>
                <w:color w:val="auto"/>
                <w:sz w:val="21"/>
                <w:szCs w:val="21"/>
                <w:lang w:val="en-US" w:eastAsia="zh-CN" w:bidi="ar"/>
              </w:rPr>
              <w:t>个</w:t>
            </w:r>
          </w:p>
        </w:tc>
      </w:tr>
      <w:tr w14:paraId="5FC0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395D653B">
            <w:pPr>
              <w:keepNext w:val="0"/>
              <w:keepLines w:val="0"/>
              <w:widowControl/>
              <w:suppressLineNumbers w:val="0"/>
              <w:snapToGrid w:val="0"/>
              <w:jc w:val="left"/>
              <w:textAlignment w:val="center"/>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13</w:t>
            </w:r>
          </w:p>
        </w:tc>
        <w:tc>
          <w:tcPr>
            <w:tcW w:w="685" w:type="pct"/>
            <w:noWrap/>
            <w:vAlign w:val="center"/>
          </w:tcPr>
          <w:p w14:paraId="7027C2D7">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水域救援头盔</w:t>
            </w:r>
          </w:p>
        </w:tc>
        <w:tc>
          <w:tcPr>
            <w:tcW w:w="3434" w:type="pct"/>
            <w:noWrap w:val="0"/>
            <w:vAlign w:val="center"/>
          </w:tcPr>
          <w:p w14:paraId="71CF6C81">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val="0"/>
                <w:bCs w:val="0"/>
                <w:color w:val="auto"/>
                <w:kern w:val="0"/>
                <w:sz w:val="21"/>
                <w:szCs w:val="18"/>
                <w:lang w:val="en-US" w:eastAsia="zh-CN" w:bidi="ar"/>
              </w:rPr>
              <w:t>1、总体性能符合XF 633-2006 《消防员抢险救援防护服装》标准的要求，提供国家消防装备质量监督检验中心或其他国家级权威检验机构出具的</w:t>
            </w:r>
            <w:r>
              <w:rPr>
                <w:rFonts w:hint="eastAsia" w:ascii="宋体" w:hAnsi="宋体" w:cs="宋体"/>
                <w:b w:val="0"/>
                <w:bCs w:val="0"/>
                <w:color w:val="auto"/>
                <w:kern w:val="0"/>
                <w:sz w:val="21"/>
                <w:szCs w:val="18"/>
                <w:lang w:val="en-US" w:eastAsia="zh-CN" w:bidi="ar"/>
              </w:rPr>
              <w:t>合法有效的</w:t>
            </w:r>
            <w:r>
              <w:rPr>
                <w:rFonts w:hint="eastAsia" w:ascii="宋体" w:hAnsi="宋体" w:eastAsia="宋体" w:cs="宋体"/>
                <w:b w:val="0"/>
                <w:bCs w:val="0"/>
                <w:color w:val="auto"/>
                <w:kern w:val="0"/>
                <w:sz w:val="21"/>
                <w:szCs w:val="18"/>
                <w:lang w:val="en-US" w:eastAsia="zh-CN" w:bidi="ar"/>
              </w:rPr>
              <w:t>检测报告扫描件</w:t>
            </w:r>
            <w:r>
              <w:rPr>
                <w:rFonts w:hint="eastAsia" w:ascii="宋体" w:hAnsi="宋体" w:cs="宋体"/>
                <w:b w:val="0"/>
                <w:bCs w:val="0"/>
                <w:color w:val="auto"/>
                <w:kern w:val="0"/>
                <w:sz w:val="21"/>
                <w:szCs w:val="18"/>
                <w:lang w:val="en-US" w:eastAsia="zh-CN" w:bidi="ar"/>
              </w:rPr>
              <w:t>；</w:t>
            </w:r>
          </w:p>
          <w:p w14:paraId="0FFDEDA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2、外壳采用ABS树脂材质、内衬采用EVA泡沫缓冲垫层或更高性能材质制成</w:t>
            </w:r>
            <w:r>
              <w:rPr>
                <w:rFonts w:hint="eastAsia" w:ascii="宋体" w:hAnsi="宋体" w:cs="宋体"/>
                <w:b w:val="0"/>
                <w:bCs w:val="0"/>
                <w:color w:val="auto"/>
                <w:kern w:val="0"/>
                <w:sz w:val="21"/>
                <w:szCs w:val="18"/>
                <w:lang w:val="en-US" w:eastAsia="zh-CN" w:bidi="ar"/>
              </w:rPr>
              <w:t>；</w:t>
            </w:r>
          </w:p>
          <w:p w14:paraId="3D332472">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3、通风口≥16个、设计有排水槽</w:t>
            </w:r>
            <w:r>
              <w:rPr>
                <w:rFonts w:hint="eastAsia" w:ascii="宋体" w:hAnsi="宋体" w:cs="宋体"/>
                <w:b w:val="0"/>
                <w:bCs w:val="0"/>
                <w:color w:val="auto"/>
                <w:kern w:val="0"/>
                <w:sz w:val="21"/>
                <w:szCs w:val="18"/>
                <w:lang w:val="en-US" w:eastAsia="zh-CN" w:bidi="ar"/>
              </w:rPr>
              <w:t>；</w:t>
            </w:r>
          </w:p>
          <w:p w14:paraId="241CFFB5">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4、下颚带护垫快速调节带，可快速调节至适合尺寸；</w:t>
            </w:r>
          </w:p>
          <w:p w14:paraId="5E835821">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5、后脑部分带有额外的快速调节荆轮和缓冲垫</w:t>
            </w:r>
            <w:r>
              <w:rPr>
                <w:rFonts w:hint="eastAsia" w:ascii="宋体" w:hAnsi="宋体" w:cs="宋体"/>
                <w:b w:val="0"/>
                <w:bCs w:val="0"/>
                <w:color w:val="auto"/>
                <w:kern w:val="0"/>
                <w:sz w:val="21"/>
                <w:szCs w:val="18"/>
                <w:lang w:val="en-US" w:eastAsia="zh-CN" w:bidi="ar"/>
              </w:rPr>
              <w:t>；</w:t>
            </w:r>
          </w:p>
          <w:p w14:paraId="337E8E7D">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6、头顶部设计战术墨鱼干配件，可选择性的快速安装记录仪、头顶灯、红外夜视仪等救援产品，配件采用不锈钢</w:t>
            </w:r>
            <w:r>
              <w:rPr>
                <w:rFonts w:hint="eastAsia" w:ascii="宋体" w:hAnsi="宋体" w:cs="宋体"/>
                <w:b w:val="0"/>
                <w:bCs w:val="0"/>
                <w:color w:val="auto"/>
                <w:kern w:val="0"/>
                <w:sz w:val="21"/>
                <w:szCs w:val="18"/>
                <w:lang w:val="en-US" w:eastAsia="zh-CN" w:bidi="ar"/>
              </w:rPr>
              <w:t>铆钉</w:t>
            </w:r>
            <w:r>
              <w:rPr>
                <w:rFonts w:hint="eastAsia" w:ascii="宋体" w:hAnsi="宋体" w:eastAsia="宋体" w:cs="宋体"/>
                <w:b w:val="0"/>
                <w:bCs w:val="0"/>
                <w:color w:val="auto"/>
                <w:kern w:val="0"/>
                <w:sz w:val="21"/>
                <w:szCs w:val="18"/>
                <w:lang w:val="en-US" w:eastAsia="zh-CN" w:bidi="ar"/>
              </w:rPr>
              <w:t>，不易生锈；</w:t>
            </w:r>
          </w:p>
          <w:p w14:paraId="7A2950B4">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7、冲击吸收性能：高温环境下头模所受到的冲击的最大值≤3100N</w:t>
            </w:r>
            <w:r>
              <w:rPr>
                <w:rFonts w:hint="eastAsia" w:ascii="宋体" w:hAnsi="宋体" w:cs="宋体"/>
                <w:b w:val="0"/>
                <w:bCs w:val="0"/>
                <w:color w:val="auto"/>
                <w:kern w:val="0"/>
                <w:sz w:val="21"/>
                <w:szCs w:val="18"/>
                <w:lang w:val="en-US" w:eastAsia="zh-CN" w:bidi="ar"/>
              </w:rPr>
              <w:t>；</w:t>
            </w:r>
          </w:p>
          <w:p w14:paraId="6C9FE11B">
            <w:pPr>
              <w:widowControl/>
              <w:numPr>
                <w:ilvl w:val="0"/>
                <w:numId w:val="0"/>
              </w:numPr>
              <w:snapToGrid w:val="0"/>
              <w:ind w:left="0" w:leftChars="0" w:firstLine="0" w:firstLineChars="0"/>
              <w:jc w:val="left"/>
              <w:rPr>
                <w:rFonts w:hint="eastAsia" w:ascii="宋体" w:hAnsi="宋体" w:eastAsia="宋体" w:cs="宋体"/>
                <w:b w:val="0"/>
                <w:bCs w:val="0"/>
                <w:color w:val="auto"/>
                <w:kern w:val="0"/>
                <w:sz w:val="21"/>
                <w:szCs w:val="18"/>
                <w:lang w:val="en-US" w:eastAsia="zh-CN" w:bidi="ar"/>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b w:val="0"/>
                <w:bCs w:val="0"/>
                <w:color w:val="auto"/>
                <w:kern w:val="0"/>
                <w:sz w:val="21"/>
                <w:szCs w:val="18"/>
                <w:lang w:val="en-US" w:eastAsia="zh-CN" w:bidi="ar"/>
              </w:rPr>
              <w:t>8、漂浮性能：经24h的漂浮性能试验，头盔始终漂浮在水面上。</w:t>
            </w:r>
          </w:p>
        </w:tc>
        <w:tc>
          <w:tcPr>
            <w:tcW w:w="273" w:type="pct"/>
            <w:noWrap/>
            <w:vAlign w:val="center"/>
          </w:tcPr>
          <w:p w14:paraId="3E5F6F54">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40</w:t>
            </w:r>
          </w:p>
        </w:tc>
        <w:tc>
          <w:tcPr>
            <w:tcW w:w="256" w:type="pct"/>
            <w:noWrap/>
            <w:vAlign w:val="center"/>
          </w:tcPr>
          <w:p w14:paraId="42ECFF42">
            <w:pPr>
              <w:keepNext w:val="0"/>
              <w:keepLines w:val="0"/>
              <w:widowControl/>
              <w:suppressLineNumbers w:val="0"/>
              <w:snapToGrid w:val="0"/>
              <w:jc w:val="center"/>
              <w:textAlignment w:val="center"/>
              <w:rPr>
                <w:rFonts w:hint="default" w:ascii="宋体" w:hAnsi="宋体" w:eastAsia="宋体" w:cs="宋体"/>
                <w:b w:val="0"/>
                <w:bCs w:val="0"/>
                <w:color w:val="auto"/>
                <w:kern w:val="0"/>
                <w:sz w:val="21"/>
                <w:szCs w:val="21"/>
                <w:highlight w:val="yellow"/>
                <w:lang w:val="en-US" w:eastAsia="zh-CN" w:bidi="ar-SA"/>
              </w:rPr>
            </w:pPr>
            <w:r>
              <w:rPr>
                <w:rStyle w:val="8"/>
                <w:rFonts w:hint="eastAsia" w:ascii="宋体" w:hAnsi="宋体" w:eastAsia="宋体" w:cs="宋体"/>
                <w:b w:val="0"/>
                <w:bCs w:val="0"/>
                <w:color w:val="auto"/>
                <w:sz w:val="21"/>
                <w:szCs w:val="21"/>
                <w:lang w:val="en-US" w:eastAsia="zh-CN" w:bidi="ar"/>
              </w:rPr>
              <w:t>顶</w:t>
            </w:r>
          </w:p>
        </w:tc>
      </w:tr>
      <w:tr w14:paraId="6B9B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2B3F96DB">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14</w:t>
            </w:r>
          </w:p>
        </w:tc>
        <w:tc>
          <w:tcPr>
            <w:tcW w:w="685" w:type="pct"/>
            <w:noWrap/>
            <w:vAlign w:val="center"/>
          </w:tcPr>
          <w:p w14:paraId="7642B8C8">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自扶正救援艇</w:t>
            </w:r>
          </w:p>
        </w:tc>
        <w:tc>
          <w:tcPr>
            <w:tcW w:w="3434" w:type="pct"/>
            <w:noWrap w:val="0"/>
            <w:vAlign w:val="center"/>
          </w:tcPr>
          <w:p w14:paraId="19447BE9">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w:t>
            </w:r>
            <w:r>
              <w:rPr>
                <w:rFonts w:hint="eastAsia" w:ascii="宋体" w:eastAsia="宋体"/>
                <w:color w:val="auto"/>
                <w:sz w:val="21"/>
              </w:rPr>
              <w:t>气室数量：≥8 个</w:t>
            </w:r>
            <w:r>
              <w:rPr>
                <w:rFonts w:hint="eastAsia" w:ascii="宋体"/>
                <w:color w:val="auto"/>
                <w:sz w:val="21"/>
                <w:lang w:eastAsia="zh-CN"/>
              </w:rPr>
              <w:t>；</w:t>
            </w:r>
          </w:p>
          <w:p w14:paraId="2F6106CC">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2、</w:t>
            </w:r>
            <w:r>
              <w:rPr>
                <w:rFonts w:hint="eastAsia" w:ascii="宋体" w:eastAsia="宋体"/>
                <w:color w:val="auto"/>
                <w:sz w:val="21"/>
              </w:rPr>
              <w:t>气囊直径：60cm</w:t>
            </w:r>
            <w:r>
              <w:rPr>
                <w:rFonts w:hint="eastAsia" w:ascii="宋体"/>
                <w:color w:val="auto"/>
                <w:sz w:val="21"/>
                <w:lang w:eastAsia="zh-CN"/>
              </w:rPr>
              <w:t>；</w:t>
            </w:r>
          </w:p>
          <w:p w14:paraId="3F24EC97">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3、</w:t>
            </w:r>
            <w:r>
              <w:rPr>
                <w:rFonts w:hint="eastAsia" w:ascii="宋体" w:eastAsia="宋体"/>
                <w:color w:val="auto"/>
                <w:sz w:val="21"/>
              </w:rPr>
              <w:t>载员：</w:t>
            </w:r>
            <w:r>
              <w:rPr>
                <w:rFonts w:hint="eastAsia" w:ascii="宋体" w:eastAsia="宋体"/>
                <w:color w:val="auto"/>
                <w:sz w:val="21"/>
                <w:vertAlign w:val="baseline"/>
              </w:rPr>
              <w:t>≤</w:t>
            </w:r>
            <w:r>
              <w:rPr>
                <w:rFonts w:hint="eastAsia" w:ascii="宋体" w:eastAsia="宋体"/>
                <w:color w:val="auto"/>
                <w:sz w:val="21"/>
              </w:rPr>
              <w:t>8 人</w:t>
            </w:r>
            <w:r>
              <w:rPr>
                <w:rFonts w:hint="eastAsia" w:ascii="宋体"/>
                <w:color w:val="auto"/>
                <w:sz w:val="21"/>
                <w:lang w:eastAsia="zh-CN"/>
              </w:rPr>
              <w:t>；</w:t>
            </w:r>
          </w:p>
          <w:p w14:paraId="481F1D56">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4、</w:t>
            </w:r>
            <w:r>
              <w:rPr>
                <w:rFonts w:hint="eastAsia" w:ascii="宋体" w:eastAsia="宋体"/>
                <w:color w:val="auto"/>
                <w:sz w:val="21"/>
              </w:rPr>
              <w:t>外形尺寸：460×235×239cm</w:t>
            </w:r>
            <w:r>
              <w:rPr>
                <w:rFonts w:hint="eastAsia" w:ascii="宋体"/>
                <w:color w:val="auto"/>
                <w:sz w:val="21"/>
                <w:lang w:eastAsia="zh-CN"/>
              </w:rPr>
              <w:t>；</w:t>
            </w:r>
          </w:p>
          <w:p w14:paraId="30720EDB">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5、</w:t>
            </w:r>
            <w:r>
              <w:rPr>
                <w:rFonts w:hint="eastAsia" w:ascii="宋体" w:eastAsia="宋体"/>
                <w:color w:val="auto"/>
                <w:sz w:val="21"/>
              </w:rPr>
              <w:t>自扶正救援艇主体材料：1.2PVC 夹网橡胶涂覆织物</w:t>
            </w:r>
            <w:r>
              <w:rPr>
                <w:rFonts w:hint="eastAsia" w:ascii="宋体"/>
                <w:color w:val="auto"/>
                <w:sz w:val="21"/>
                <w:lang w:eastAsia="zh-CN"/>
              </w:rPr>
              <w:t>；</w:t>
            </w:r>
          </w:p>
          <w:p w14:paraId="6E165CAA">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6、</w:t>
            </w:r>
            <w:r>
              <w:rPr>
                <w:rFonts w:hint="eastAsia" w:ascii="宋体" w:eastAsia="宋体"/>
                <w:color w:val="auto"/>
                <w:sz w:val="21"/>
              </w:rPr>
              <w:t>经向梯型拉伸强度：≥82.4 (75.4MPa) kN/m</w:t>
            </w:r>
            <w:r>
              <w:rPr>
                <w:rFonts w:hint="eastAsia" w:ascii="宋体"/>
                <w:color w:val="auto"/>
                <w:sz w:val="21"/>
                <w:lang w:eastAsia="zh-CN"/>
              </w:rPr>
              <w:t>；</w:t>
            </w:r>
          </w:p>
          <w:p w14:paraId="147444FA">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7、</w:t>
            </w:r>
            <w:r>
              <w:rPr>
                <w:rFonts w:hint="eastAsia" w:ascii="宋体" w:eastAsia="宋体"/>
                <w:color w:val="auto"/>
                <w:sz w:val="21"/>
              </w:rPr>
              <w:t>纬向拉伸强度：≥71.2 (80.0MPa) kN/m</w:t>
            </w:r>
            <w:r>
              <w:rPr>
                <w:rFonts w:hint="eastAsia" w:ascii="宋体"/>
                <w:color w:val="auto"/>
                <w:sz w:val="21"/>
                <w:lang w:eastAsia="zh-CN"/>
              </w:rPr>
              <w:t>；</w:t>
            </w:r>
          </w:p>
          <w:p w14:paraId="43F40476">
            <w:pPr>
              <w:widowControl/>
              <w:snapToGrid w:val="0"/>
              <w:jc w:val="left"/>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8、</w:t>
            </w:r>
            <w:r>
              <w:rPr>
                <w:rFonts w:hint="eastAsia" w:ascii="宋体" w:eastAsia="宋体"/>
                <w:color w:val="auto"/>
                <w:sz w:val="21"/>
              </w:rPr>
              <w:t>经向梯型撕裂强度：≥950N</w:t>
            </w:r>
            <w:r>
              <w:rPr>
                <w:rFonts w:hint="eastAsia" w:ascii="宋体"/>
                <w:color w:val="auto"/>
                <w:sz w:val="21"/>
                <w:lang w:eastAsia="zh-CN"/>
              </w:rPr>
              <w:t>。</w:t>
            </w:r>
          </w:p>
        </w:tc>
        <w:tc>
          <w:tcPr>
            <w:tcW w:w="273" w:type="pct"/>
            <w:noWrap/>
            <w:vAlign w:val="center"/>
          </w:tcPr>
          <w:p w14:paraId="20D17DEC">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256" w:type="pct"/>
            <w:noWrap/>
            <w:vAlign w:val="center"/>
          </w:tcPr>
          <w:p w14:paraId="032E77DA">
            <w:pPr>
              <w:keepNext w:val="0"/>
              <w:keepLines w:val="0"/>
              <w:widowControl/>
              <w:suppressLineNumbers w:val="0"/>
              <w:snapToGrid w:val="0"/>
              <w:jc w:val="center"/>
              <w:textAlignment w:val="center"/>
              <w:rPr>
                <w:rStyle w:val="8"/>
                <w:rFonts w:hint="default" w:ascii="宋体" w:hAnsi="宋体" w:eastAsia="宋体" w:cs="宋体"/>
                <w:b w:val="0"/>
                <w:bCs w:val="0"/>
                <w:color w:val="auto"/>
                <w:sz w:val="21"/>
                <w:szCs w:val="21"/>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r>
      <w:tr w14:paraId="551B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6A4141F6">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15</w:t>
            </w:r>
          </w:p>
        </w:tc>
        <w:tc>
          <w:tcPr>
            <w:tcW w:w="685" w:type="pct"/>
            <w:noWrap/>
            <w:vAlign w:val="center"/>
          </w:tcPr>
          <w:p w14:paraId="1C681216">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沙袋装袋机</w:t>
            </w:r>
          </w:p>
        </w:tc>
        <w:tc>
          <w:tcPr>
            <w:tcW w:w="3434" w:type="pct"/>
            <w:noWrap w:val="0"/>
            <w:vAlign w:val="center"/>
          </w:tcPr>
          <w:p w14:paraId="5C3551A6">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 xml:space="preserve">1、电机功率：两相2.5kw/三相3kw </w:t>
            </w:r>
            <w:r>
              <w:rPr>
                <w:rFonts w:hint="eastAsia" w:ascii="宋体"/>
                <w:color w:val="auto"/>
                <w:sz w:val="21"/>
                <w:lang w:eastAsia="zh-CN"/>
              </w:rPr>
              <w:t>；</w:t>
            </w:r>
          </w:p>
          <w:p w14:paraId="1F9527F6">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 xml:space="preserve">2、料斗容量：2.3m³-2.5m³ </w:t>
            </w:r>
            <w:r>
              <w:rPr>
                <w:rFonts w:hint="eastAsia" w:ascii="宋体"/>
                <w:color w:val="auto"/>
                <w:sz w:val="21"/>
                <w:lang w:eastAsia="zh-CN"/>
              </w:rPr>
              <w:t>；</w:t>
            </w:r>
          </w:p>
          <w:p w14:paraId="05581915">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3、震动电机：0.55千瓦</w:t>
            </w:r>
            <w:r>
              <w:rPr>
                <w:rFonts w:hint="eastAsia" w:ascii="宋体"/>
                <w:color w:val="auto"/>
                <w:sz w:val="21"/>
                <w:lang w:eastAsia="zh-CN"/>
              </w:rPr>
              <w:t>；</w:t>
            </w:r>
          </w:p>
          <w:p w14:paraId="2C09EC01">
            <w:pPr>
              <w:widowControl/>
              <w:snapToGrid w:val="0"/>
              <w:jc w:val="left"/>
              <w:rPr>
                <w:rFonts w:hint="eastAsia" w:ascii="宋体" w:eastAsia="宋体"/>
                <w:color w:val="auto"/>
                <w:sz w:val="21"/>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4、料斗尺寸：1.7</w:t>
            </w:r>
            <w:r>
              <w:rPr>
                <w:rFonts w:hint="eastAsia" w:ascii="宋体" w:eastAsia="宋体"/>
                <w:color w:val="auto"/>
                <w:sz w:val="21"/>
                <w:lang w:val="en-US" w:eastAsia="zh-CN"/>
              </w:rPr>
              <w:t>m</w:t>
            </w:r>
            <w:r>
              <w:rPr>
                <w:rFonts w:hint="eastAsia" w:ascii="宋体" w:eastAsia="宋体"/>
                <w:color w:val="auto"/>
                <w:sz w:val="21"/>
              </w:rPr>
              <w:t>×2.6</w:t>
            </w:r>
            <w:r>
              <w:rPr>
                <w:rFonts w:hint="eastAsia" w:ascii="宋体" w:eastAsia="宋体"/>
                <w:color w:val="auto"/>
                <w:sz w:val="21"/>
                <w:lang w:val="en-US" w:eastAsia="zh-CN"/>
              </w:rPr>
              <w:t>m</w:t>
            </w:r>
            <w:r>
              <w:rPr>
                <w:rFonts w:hint="eastAsia" w:ascii="宋体"/>
                <w:color w:val="auto"/>
                <w:sz w:val="21"/>
                <w:lang w:val="en-US" w:eastAsia="zh-CN"/>
              </w:rPr>
              <w:t>；</w:t>
            </w:r>
          </w:p>
          <w:p w14:paraId="54E99157">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5、电机电压：220/380V</w:t>
            </w:r>
            <w:r>
              <w:rPr>
                <w:rFonts w:hint="eastAsia" w:ascii="宋体"/>
                <w:color w:val="auto"/>
                <w:sz w:val="21"/>
                <w:lang w:eastAsia="zh-CN"/>
              </w:rPr>
              <w:t>；</w:t>
            </w:r>
          </w:p>
          <w:p w14:paraId="588DCBA1">
            <w:pPr>
              <w:widowControl/>
              <w:snapToGrid w:val="0"/>
              <w:jc w:val="left"/>
              <w:rPr>
                <w:rFonts w:hint="eastAsia" w:ascii="宋体" w:eastAsia="宋体"/>
                <w:color w:val="auto"/>
                <w:sz w:val="21"/>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6、上料高度： 3.1</w:t>
            </w:r>
            <w:r>
              <w:rPr>
                <w:rFonts w:hint="eastAsia" w:ascii="宋体" w:eastAsia="宋体"/>
                <w:color w:val="auto"/>
                <w:sz w:val="21"/>
                <w:lang w:val="en-US" w:eastAsia="zh-CN"/>
              </w:rPr>
              <w:t>m</w:t>
            </w:r>
            <w:r>
              <w:rPr>
                <w:rFonts w:hint="eastAsia" w:ascii="宋体"/>
                <w:color w:val="auto"/>
                <w:sz w:val="21"/>
                <w:lang w:val="en-US" w:eastAsia="zh-CN"/>
              </w:rPr>
              <w:t>；</w:t>
            </w:r>
          </w:p>
          <w:p w14:paraId="466696AE">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7、整机重量：700kg-750kg</w:t>
            </w:r>
            <w:r>
              <w:rPr>
                <w:rFonts w:hint="eastAsia" w:ascii="宋体"/>
                <w:color w:val="auto"/>
                <w:sz w:val="21"/>
                <w:lang w:eastAsia="zh-CN"/>
              </w:rPr>
              <w:t>；</w:t>
            </w:r>
          </w:p>
          <w:p w14:paraId="0C55BE2D">
            <w:pPr>
              <w:widowControl/>
              <w:snapToGrid w:val="0"/>
              <w:jc w:val="left"/>
              <w:rPr>
                <w:rFonts w:hint="eastAsia" w:ascii="宋体" w:eastAsia="宋体"/>
                <w:color w:val="auto"/>
                <w:sz w:val="21"/>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8、整机尺寸：1.7</w:t>
            </w:r>
            <w:r>
              <w:rPr>
                <w:rFonts w:hint="eastAsia" w:ascii="宋体" w:eastAsia="宋体"/>
                <w:color w:val="auto"/>
                <w:sz w:val="21"/>
                <w:lang w:val="en-US" w:eastAsia="zh-CN"/>
              </w:rPr>
              <w:t>m</w:t>
            </w:r>
            <w:r>
              <w:rPr>
                <w:rFonts w:hint="eastAsia" w:ascii="宋体" w:eastAsia="宋体"/>
                <w:color w:val="auto"/>
                <w:sz w:val="21"/>
              </w:rPr>
              <w:t>×2.6</w:t>
            </w:r>
            <w:r>
              <w:rPr>
                <w:rFonts w:hint="eastAsia" w:ascii="宋体" w:eastAsia="宋体"/>
                <w:color w:val="auto"/>
                <w:sz w:val="21"/>
                <w:lang w:val="en-US" w:eastAsia="zh-CN"/>
              </w:rPr>
              <w:t>m</w:t>
            </w:r>
            <w:r>
              <w:rPr>
                <w:rFonts w:hint="eastAsia" w:ascii="宋体" w:eastAsia="宋体"/>
                <w:color w:val="auto"/>
                <w:sz w:val="21"/>
              </w:rPr>
              <w:t>×3.5</w:t>
            </w:r>
            <w:r>
              <w:rPr>
                <w:rFonts w:hint="eastAsia" w:ascii="宋体" w:eastAsia="宋体"/>
                <w:color w:val="auto"/>
                <w:sz w:val="21"/>
                <w:lang w:val="en-US" w:eastAsia="zh-CN"/>
              </w:rPr>
              <w:t>m</w:t>
            </w:r>
            <w:r>
              <w:rPr>
                <w:rFonts w:hint="eastAsia" w:ascii="宋体"/>
                <w:color w:val="auto"/>
                <w:sz w:val="21"/>
                <w:lang w:val="en-US" w:eastAsia="zh-CN"/>
              </w:rPr>
              <w:t>；</w:t>
            </w:r>
          </w:p>
          <w:p w14:paraId="035F1C89">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9、灌装效率：2-5秒一袋</w:t>
            </w:r>
            <w:r>
              <w:rPr>
                <w:rFonts w:hint="eastAsia" w:ascii="宋体"/>
                <w:color w:val="auto"/>
                <w:sz w:val="21"/>
                <w:lang w:eastAsia="zh-CN"/>
              </w:rPr>
              <w:t>；</w:t>
            </w:r>
          </w:p>
          <w:p w14:paraId="509318C2">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eastAsia="宋体"/>
                <w:color w:val="auto"/>
                <w:sz w:val="21"/>
              </w:rPr>
              <w:t>10、整机质保期≥1年</w:t>
            </w:r>
            <w:r>
              <w:rPr>
                <w:rFonts w:hint="eastAsia" w:ascii="宋体"/>
                <w:color w:val="auto"/>
                <w:sz w:val="21"/>
                <w:lang w:eastAsia="zh-CN"/>
              </w:rPr>
              <w:t>；</w:t>
            </w:r>
          </w:p>
          <w:p w14:paraId="460B5FD3">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11</w:t>
            </w:r>
            <w:r>
              <w:rPr>
                <w:rFonts w:hint="eastAsia" w:ascii="宋体" w:eastAsia="宋体"/>
                <w:color w:val="auto"/>
                <w:sz w:val="21"/>
              </w:rPr>
              <w:t>、整机重量：700kg-750kg</w:t>
            </w:r>
            <w:r>
              <w:rPr>
                <w:rFonts w:hint="eastAsia" w:ascii="宋体"/>
                <w:color w:val="auto"/>
                <w:sz w:val="21"/>
                <w:lang w:eastAsia="zh-CN"/>
              </w:rPr>
              <w:t>；</w:t>
            </w:r>
          </w:p>
          <w:p w14:paraId="71D4FE8E">
            <w:pPr>
              <w:widowControl/>
              <w:snapToGrid w:val="0"/>
              <w:jc w:val="left"/>
              <w:rPr>
                <w:rFonts w:hint="eastAsia" w:ascii="宋体" w:eastAsia="宋体"/>
                <w:color w:val="auto"/>
                <w:sz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12</w:t>
            </w:r>
            <w:r>
              <w:rPr>
                <w:rFonts w:hint="eastAsia" w:ascii="宋体" w:eastAsia="宋体"/>
                <w:color w:val="auto"/>
                <w:sz w:val="21"/>
              </w:rPr>
              <w:t>、整机尺寸：230-260×160-190×230-260cm</w:t>
            </w:r>
            <w:r>
              <w:rPr>
                <w:rFonts w:hint="eastAsia" w:ascii="宋体"/>
                <w:color w:val="auto"/>
                <w:sz w:val="21"/>
                <w:lang w:eastAsia="zh-CN"/>
              </w:rPr>
              <w:t>；</w:t>
            </w:r>
          </w:p>
          <w:p w14:paraId="58D3852F">
            <w:pPr>
              <w:widowControl/>
              <w:snapToGrid w:val="0"/>
              <w:jc w:val="left"/>
              <w:rPr>
                <w:rFonts w:hint="eastAsia" w:ascii="宋体" w:eastAsia="宋体"/>
                <w:color w:val="auto"/>
                <w:spacing w:val="4"/>
                <w:sz w:val="21"/>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color w:val="auto"/>
                <w:sz w:val="21"/>
                <w:lang w:val="en-US" w:eastAsia="zh-CN"/>
              </w:rPr>
              <w:t>13</w:t>
            </w:r>
            <w:r>
              <w:rPr>
                <w:rFonts w:hint="eastAsia" w:ascii="宋体" w:eastAsia="宋体"/>
                <w:color w:val="auto"/>
                <w:sz w:val="21"/>
              </w:rPr>
              <w:t xml:space="preserve">、灌装效率：2-5秒一袋 </w:t>
            </w:r>
            <w:r>
              <w:rPr>
                <w:rFonts w:hint="eastAsia" w:ascii="宋体"/>
                <w:color w:val="auto"/>
                <w:sz w:val="21"/>
                <w:lang w:eastAsia="zh-CN"/>
              </w:rPr>
              <w:t>。</w:t>
            </w:r>
          </w:p>
        </w:tc>
        <w:tc>
          <w:tcPr>
            <w:tcW w:w="273" w:type="pct"/>
            <w:noWrap/>
            <w:vAlign w:val="center"/>
          </w:tcPr>
          <w:p w14:paraId="1C52CCFD">
            <w:pPr>
              <w:widowControl/>
              <w:snapToGrid w:val="0"/>
              <w:jc w:val="center"/>
              <w:rPr>
                <w:rFonts w:hint="default" w:ascii="宋体" w:eastAsia="宋体"/>
                <w:color w:val="auto"/>
                <w:sz w:val="21"/>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256" w:type="pct"/>
            <w:noWrap/>
            <w:vAlign w:val="center"/>
          </w:tcPr>
          <w:p w14:paraId="3C828309">
            <w:pPr>
              <w:keepNext w:val="0"/>
              <w:keepLines w:val="0"/>
              <w:widowControl/>
              <w:suppressLineNumbers w:val="0"/>
              <w:snapToGrid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r>
      <w:tr w14:paraId="682C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07E84B8A">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16</w:t>
            </w:r>
          </w:p>
        </w:tc>
        <w:tc>
          <w:tcPr>
            <w:tcW w:w="685" w:type="pct"/>
            <w:noWrap/>
            <w:vAlign w:val="center"/>
          </w:tcPr>
          <w:p w14:paraId="5AA352B4">
            <w:pPr>
              <w:widowControl/>
              <w:snapToGrid w:val="0"/>
              <w:jc w:val="center"/>
              <w:rPr>
                <w:rFonts w:hint="eastAsia" w:ascii="宋体" w:hAnsi="宋体" w:eastAsia="宋体" w:cs="宋体"/>
                <w:b w:val="0"/>
                <w:bCs w:val="0"/>
                <w:color w:val="auto"/>
                <w:kern w:val="0"/>
                <w:sz w:val="21"/>
                <w:szCs w:val="21"/>
                <w:highlight w:val="none"/>
                <w:lang w:eastAsia="zh-CN"/>
              </w:rPr>
            </w:pPr>
            <w:r>
              <w:rPr>
                <w:rFonts w:hint="eastAsia" w:ascii="宋体" w:eastAsia="宋体"/>
                <w:color w:val="auto"/>
                <w:sz w:val="21"/>
                <w:lang w:val="en-US" w:eastAsia="zh-CN"/>
              </w:rPr>
              <w:t>水域救援担架床</w:t>
            </w:r>
          </w:p>
        </w:tc>
        <w:tc>
          <w:tcPr>
            <w:tcW w:w="3434" w:type="pct"/>
            <w:noWrap w:val="0"/>
            <w:vAlign w:val="center"/>
          </w:tcPr>
          <w:p w14:paraId="701901FC">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1、充气担架设有把手及可调节紧固带，安全性高，适用于不同体型的人</w:t>
            </w:r>
            <w:r>
              <w:rPr>
                <w:rFonts w:hint="eastAsia" w:ascii="宋体" w:hAnsi="宋体" w:cs="宋体"/>
                <w:color w:val="auto"/>
                <w:sz w:val="21"/>
                <w:szCs w:val="24"/>
                <w:lang w:eastAsia="zh-CN"/>
              </w:rPr>
              <w:t>；</w:t>
            </w:r>
          </w:p>
          <w:p w14:paraId="1618CD32">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2、充气担架为软体便携式，包装体积小，方便携带；</w:t>
            </w:r>
          </w:p>
          <w:p w14:paraId="20FCAE70">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3、材质：采用TPU涂层布，强度高；</w:t>
            </w:r>
          </w:p>
          <w:p w14:paraId="72216FFD">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4、使用方法：使用脚踏泵充气</w:t>
            </w:r>
            <w:r>
              <w:rPr>
                <w:rFonts w:hint="eastAsia" w:ascii="宋体" w:hAnsi="宋体" w:cs="宋体"/>
                <w:color w:val="auto"/>
                <w:sz w:val="21"/>
                <w:szCs w:val="24"/>
                <w:lang w:eastAsia="zh-CN"/>
              </w:rPr>
              <w:t>；</w:t>
            </w:r>
          </w:p>
          <w:p w14:paraId="5A1A6FB3">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5、尺寸是：充气后担架长1.9m，宽0.7m，高180mm</w:t>
            </w:r>
            <w:r>
              <w:rPr>
                <w:rFonts w:hint="eastAsia" w:ascii="宋体" w:hAnsi="宋体" w:cs="宋体"/>
                <w:color w:val="auto"/>
                <w:sz w:val="21"/>
                <w:szCs w:val="24"/>
                <w:lang w:eastAsia="zh-CN"/>
              </w:rPr>
              <w:t>；</w:t>
            </w:r>
          </w:p>
          <w:p w14:paraId="4F6205F8">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color w:val="auto"/>
                <w:sz w:val="21"/>
                <w:szCs w:val="24"/>
                <w:lang w:eastAsia="zh-CN"/>
              </w:rPr>
              <w:t>6、担架</w:t>
            </w:r>
            <w:r>
              <w:rPr>
                <w:rFonts w:hint="eastAsia" w:ascii="宋体" w:hAnsi="宋体" w:cs="宋体"/>
                <w:color w:val="auto"/>
                <w:sz w:val="21"/>
                <w:szCs w:val="24"/>
                <w:lang w:eastAsia="zh-CN"/>
              </w:rPr>
              <w:t>：</w:t>
            </w:r>
          </w:p>
          <w:p w14:paraId="1194B0AF">
            <w:pPr>
              <w:widowControl/>
              <w:snapToGrid w:val="0"/>
              <w:ind w:firstLine="211" w:firstLineChars="10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4"/>
                <w:lang w:val="en-US" w:eastAsia="zh-CN"/>
              </w:rPr>
              <w:t>6.1担架浮力</w:t>
            </w:r>
            <w:r>
              <w:rPr>
                <w:rFonts w:hint="eastAsia" w:ascii="宋体" w:hAnsi="宋体" w:eastAsia="宋体" w:cs="宋体"/>
                <w:color w:val="auto"/>
                <w:sz w:val="21"/>
                <w:szCs w:val="24"/>
                <w:lang w:eastAsia="zh-CN"/>
              </w:rPr>
              <w:t>：160公斤</w:t>
            </w:r>
            <w:r>
              <w:rPr>
                <w:rFonts w:hint="eastAsia" w:ascii="宋体" w:hAnsi="宋体" w:cs="宋体"/>
                <w:color w:val="auto"/>
                <w:sz w:val="21"/>
                <w:szCs w:val="24"/>
                <w:lang w:eastAsia="zh-CN"/>
              </w:rPr>
              <w:t>；</w:t>
            </w:r>
          </w:p>
          <w:p w14:paraId="506ECC83">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color w:val="auto"/>
                <w:sz w:val="21"/>
                <w:szCs w:val="24"/>
                <w:lang w:eastAsia="zh-CN"/>
              </w:rPr>
              <w:t xml:space="preserve">  </w:t>
            </w: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4"/>
                <w:lang w:val="en-US" w:eastAsia="zh-CN"/>
              </w:rPr>
              <w:t>6.2</w:t>
            </w:r>
            <w:r>
              <w:rPr>
                <w:rFonts w:hint="eastAsia" w:ascii="宋体" w:hAnsi="宋体" w:eastAsia="宋体" w:cs="宋体"/>
                <w:color w:val="auto"/>
                <w:sz w:val="21"/>
                <w:szCs w:val="24"/>
                <w:lang w:eastAsia="zh-CN"/>
              </w:rPr>
              <w:t>担架承重：不超过160公斤</w:t>
            </w:r>
            <w:r>
              <w:rPr>
                <w:rFonts w:hint="eastAsia" w:ascii="宋体" w:hAnsi="宋体" w:cs="宋体"/>
                <w:color w:val="auto"/>
                <w:sz w:val="21"/>
                <w:szCs w:val="24"/>
                <w:lang w:eastAsia="zh-CN"/>
              </w:rPr>
              <w:t>；</w:t>
            </w:r>
          </w:p>
          <w:p w14:paraId="2CEF8F76">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color w:val="auto"/>
                <w:sz w:val="21"/>
                <w:szCs w:val="24"/>
                <w:lang w:eastAsia="zh-CN"/>
              </w:rPr>
              <w:t xml:space="preserve">  </w:t>
            </w: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4"/>
                <w:lang w:val="en-US" w:eastAsia="zh-CN"/>
              </w:rPr>
              <w:t>6.3</w:t>
            </w:r>
            <w:r>
              <w:rPr>
                <w:rFonts w:hint="eastAsia" w:ascii="宋体" w:hAnsi="宋体" w:eastAsia="宋体" w:cs="宋体"/>
                <w:color w:val="auto"/>
                <w:sz w:val="21"/>
                <w:szCs w:val="24"/>
                <w:lang w:eastAsia="zh-CN"/>
              </w:rPr>
              <w:t>织带拉力：500KG</w:t>
            </w:r>
            <w:r>
              <w:rPr>
                <w:rFonts w:hint="eastAsia" w:ascii="宋体" w:hAnsi="宋体" w:cs="宋体"/>
                <w:color w:val="auto"/>
                <w:sz w:val="21"/>
                <w:szCs w:val="24"/>
                <w:lang w:eastAsia="zh-CN"/>
              </w:rPr>
              <w:t>；</w:t>
            </w:r>
          </w:p>
          <w:p w14:paraId="09E0ED95">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color w:val="auto"/>
                <w:sz w:val="21"/>
                <w:szCs w:val="24"/>
                <w:lang w:eastAsia="zh-CN"/>
              </w:rPr>
              <w:t xml:space="preserve">  </w:t>
            </w: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4"/>
                <w:lang w:val="en-US" w:eastAsia="zh-CN"/>
              </w:rPr>
              <w:t>6.4</w:t>
            </w:r>
            <w:r>
              <w:rPr>
                <w:rFonts w:hint="eastAsia" w:ascii="宋体" w:hAnsi="宋体" w:eastAsia="宋体" w:cs="宋体"/>
                <w:color w:val="auto"/>
                <w:sz w:val="21"/>
                <w:szCs w:val="24"/>
                <w:lang w:eastAsia="zh-CN"/>
              </w:rPr>
              <w:t>提手拉力：300 KG</w:t>
            </w:r>
            <w:r>
              <w:rPr>
                <w:rFonts w:hint="eastAsia" w:ascii="宋体" w:hAnsi="宋体" w:cs="宋体"/>
                <w:color w:val="auto"/>
                <w:sz w:val="21"/>
                <w:szCs w:val="24"/>
                <w:lang w:eastAsia="zh-CN"/>
              </w:rPr>
              <w:t>；</w:t>
            </w:r>
          </w:p>
          <w:p w14:paraId="32C8C573">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color w:val="auto"/>
                <w:sz w:val="21"/>
                <w:szCs w:val="24"/>
                <w:lang w:eastAsia="zh-CN"/>
              </w:rPr>
              <w:t xml:space="preserve"> </w:t>
            </w:r>
            <w:r>
              <w:rPr>
                <w:rFonts w:hint="eastAsia" w:ascii="宋体" w:hAnsi="宋体" w:cs="宋体"/>
                <w:color w:val="auto"/>
                <w:sz w:val="21"/>
                <w:szCs w:val="24"/>
                <w:lang w:val="en-US" w:eastAsia="zh-CN"/>
              </w:rPr>
              <w:t xml:space="preserve"> </w:t>
            </w: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4"/>
                <w:lang w:val="en-US" w:eastAsia="zh-CN"/>
              </w:rPr>
              <w:t>6.5</w:t>
            </w:r>
            <w:r>
              <w:rPr>
                <w:rFonts w:hint="eastAsia" w:ascii="宋体" w:hAnsi="宋体" w:eastAsia="宋体" w:cs="宋体"/>
                <w:color w:val="auto"/>
                <w:sz w:val="21"/>
                <w:szCs w:val="24"/>
                <w:lang w:eastAsia="zh-CN"/>
              </w:rPr>
              <w:t>充气系统：脚踏泵充气</w:t>
            </w:r>
            <w:r>
              <w:rPr>
                <w:rFonts w:hint="eastAsia" w:ascii="宋体" w:hAnsi="宋体" w:cs="宋体"/>
                <w:color w:val="auto"/>
                <w:sz w:val="21"/>
                <w:szCs w:val="24"/>
                <w:lang w:eastAsia="zh-CN"/>
              </w:rPr>
              <w:t>；</w:t>
            </w:r>
          </w:p>
          <w:p w14:paraId="7CFA7E31">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color w:val="auto"/>
                <w:sz w:val="21"/>
                <w:szCs w:val="24"/>
                <w:lang w:eastAsia="zh-CN"/>
              </w:rPr>
              <w:t xml:space="preserve"> </w:t>
            </w:r>
            <w:r>
              <w:rPr>
                <w:rFonts w:hint="eastAsia" w:ascii="宋体" w:hAnsi="宋体" w:cs="宋体"/>
                <w:color w:val="auto"/>
                <w:sz w:val="21"/>
                <w:szCs w:val="24"/>
                <w:lang w:val="en-US" w:eastAsia="zh-CN"/>
              </w:rPr>
              <w:t xml:space="preserve"> </w:t>
            </w:r>
            <w:r>
              <w:rPr>
                <w:rFonts w:hint="eastAsia" w:ascii="宋体" w:hAnsi="宋体" w:eastAsia="宋体" w:cs="宋体"/>
                <w:b/>
                <w:bCs/>
                <w:i w:val="0"/>
                <w:iCs w:val="0"/>
                <w:color w:val="auto"/>
                <w:sz w:val="21"/>
                <w:szCs w:val="21"/>
                <w:u w:val="none"/>
                <w:lang w:val="en-US" w:eastAsia="zh-CN"/>
              </w:rPr>
              <w:t>*</w:t>
            </w:r>
            <w:r>
              <w:rPr>
                <w:rFonts w:hint="eastAsia" w:ascii="宋体" w:hAnsi="宋体" w:cs="宋体"/>
                <w:color w:val="auto"/>
                <w:sz w:val="21"/>
                <w:szCs w:val="24"/>
                <w:lang w:val="en-US" w:eastAsia="zh-CN"/>
              </w:rPr>
              <w:t>6.6</w:t>
            </w:r>
            <w:r>
              <w:rPr>
                <w:rFonts w:hint="eastAsia" w:ascii="宋体" w:hAnsi="宋体" w:eastAsia="宋体" w:cs="宋体"/>
                <w:color w:val="auto"/>
                <w:sz w:val="21"/>
                <w:szCs w:val="24"/>
                <w:lang w:eastAsia="zh-CN"/>
              </w:rPr>
              <w:t>充气气压：15 KPA</w:t>
            </w:r>
            <w:r>
              <w:rPr>
                <w:rFonts w:hint="eastAsia" w:ascii="宋体" w:hAnsi="宋体" w:cs="宋体"/>
                <w:color w:val="auto"/>
                <w:sz w:val="21"/>
                <w:szCs w:val="24"/>
                <w:lang w:eastAsia="zh-CN"/>
              </w:rPr>
              <w:t>；</w:t>
            </w:r>
          </w:p>
          <w:p w14:paraId="29F89F9B">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7、适用于海、陆、空等不同的救援场所；</w:t>
            </w:r>
          </w:p>
          <w:p w14:paraId="6BE9F635">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8、此充气担架也可做为水中救生垫及其它漂浮产品用</w:t>
            </w:r>
            <w:r>
              <w:rPr>
                <w:rFonts w:hint="eastAsia" w:ascii="宋体" w:hAnsi="宋体" w:cs="宋体"/>
                <w:color w:val="auto"/>
                <w:sz w:val="21"/>
                <w:szCs w:val="24"/>
                <w:lang w:eastAsia="zh-CN"/>
              </w:rPr>
              <w:t>，</w:t>
            </w:r>
          </w:p>
          <w:p w14:paraId="23B3C5C7">
            <w:pPr>
              <w:widowControl/>
              <w:snapToGrid w:val="0"/>
              <w:jc w:val="left"/>
              <w:rPr>
                <w:rFonts w:hint="default" w:ascii="宋体" w:hAnsi="宋体" w:eastAsia="宋体" w:cs="宋体"/>
                <w:color w:val="auto"/>
                <w:sz w:val="21"/>
                <w:szCs w:val="24"/>
                <w:lang w:val="en-US" w:eastAsia="zh-CN"/>
              </w:rPr>
            </w:pPr>
            <w:r>
              <w:rPr>
                <w:rFonts w:hint="eastAsia" w:ascii="宋体" w:hAnsi="宋体" w:eastAsia="宋体" w:cs="宋体"/>
                <w:color w:val="auto"/>
                <w:sz w:val="21"/>
                <w:szCs w:val="24"/>
                <w:lang w:eastAsia="zh-CN"/>
              </w:rPr>
              <w:t>应用范围</w:t>
            </w:r>
            <w:r>
              <w:rPr>
                <w:rFonts w:hint="eastAsia" w:ascii="宋体" w:hAnsi="宋体" w:cs="宋体"/>
                <w:color w:val="auto"/>
                <w:sz w:val="21"/>
                <w:szCs w:val="24"/>
                <w:lang w:eastAsia="zh-CN"/>
              </w:rPr>
              <w:t>：</w:t>
            </w:r>
            <w:r>
              <w:rPr>
                <w:rFonts w:hint="eastAsia" w:ascii="宋体" w:hAnsi="宋体" w:eastAsia="宋体" w:cs="宋体"/>
                <w:color w:val="auto"/>
                <w:sz w:val="21"/>
                <w:szCs w:val="24"/>
                <w:lang w:eastAsia="zh-CN"/>
              </w:rPr>
              <w:t>水上救援：适用河边、湖边、江边、海边等复杂救援场所，可实现短距离水上救生</w:t>
            </w:r>
            <w:r>
              <w:rPr>
                <w:rFonts w:hint="eastAsia" w:ascii="宋体" w:hAnsi="宋体" w:cs="宋体"/>
                <w:color w:val="auto"/>
                <w:sz w:val="21"/>
                <w:szCs w:val="24"/>
                <w:lang w:eastAsia="zh-CN"/>
              </w:rPr>
              <w:t>，</w:t>
            </w:r>
            <w:r>
              <w:rPr>
                <w:rFonts w:hint="eastAsia" w:ascii="宋体" w:hAnsi="宋体" w:eastAsia="宋体" w:cs="宋体"/>
                <w:color w:val="auto"/>
                <w:sz w:val="21"/>
                <w:szCs w:val="24"/>
                <w:lang w:eastAsia="zh-CN"/>
              </w:rPr>
              <w:t>陆用救援：适用民用、消防以及地震水灾雪灾等各种救援场合的伤员救助。</w:t>
            </w:r>
          </w:p>
        </w:tc>
        <w:tc>
          <w:tcPr>
            <w:tcW w:w="273" w:type="pct"/>
            <w:noWrap/>
            <w:vAlign w:val="center"/>
          </w:tcPr>
          <w:p w14:paraId="2CDC0480">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w:t>
            </w:r>
          </w:p>
        </w:tc>
        <w:tc>
          <w:tcPr>
            <w:tcW w:w="256" w:type="pct"/>
            <w:noWrap/>
            <w:vAlign w:val="center"/>
          </w:tcPr>
          <w:p w14:paraId="7133C2F0">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个</w:t>
            </w:r>
          </w:p>
        </w:tc>
      </w:tr>
      <w:tr w14:paraId="4070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4A7F4E4C">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17</w:t>
            </w:r>
          </w:p>
        </w:tc>
        <w:tc>
          <w:tcPr>
            <w:tcW w:w="685" w:type="pct"/>
            <w:noWrap/>
            <w:vAlign w:val="center"/>
          </w:tcPr>
          <w:p w14:paraId="6A390064">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救生抛投器</w:t>
            </w:r>
          </w:p>
        </w:tc>
        <w:tc>
          <w:tcPr>
            <w:tcW w:w="3434" w:type="pct"/>
            <w:noWrap w:val="0"/>
            <w:vAlign w:val="center"/>
          </w:tcPr>
          <w:p w14:paraId="4127BC38">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1、使用压缩C02/空气，工作压力:≥7MPa，总重量≤7.5KG，抛射质量≤1.5KG</w:t>
            </w:r>
            <w:r>
              <w:rPr>
                <w:rFonts w:hint="eastAsia" w:ascii="宋体" w:hAnsi="宋体" w:cs="宋体"/>
                <w:color w:val="auto"/>
                <w:sz w:val="21"/>
                <w:szCs w:val="24"/>
                <w:lang w:eastAsia="zh-CN"/>
              </w:rPr>
              <w:t>；</w:t>
            </w:r>
          </w:p>
          <w:p w14:paraId="0F1C684F">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2、抛射距离:水用时抛射自动充气救生圈距离≥120米，陆用时抛射距离最高可达 160 米</w:t>
            </w:r>
            <w:r>
              <w:rPr>
                <w:rFonts w:hint="eastAsia" w:ascii="宋体" w:hAnsi="宋体" w:cs="宋体"/>
                <w:color w:val="auto"/>
                <w:sz w:val="21"/>
                <w:szCs w:val="24"/>
                <w:lang w:eastAsia="zh-CN"/>
              </w:rPr>
              <w:t>，</w:t>
            </w:r>
            <w:r>
              <w:rPr>
                <w:rFonts w:hint="eastAsia" w:ascii="宋体" w:hAnsi="宋体" w:eastAsia="宋体" w:cs="宋体"/>
                <w:color w:val="auto"/>
                <w:sz w:val="21"/>
                <w:szCs w:val="24"/>
                <w:lang w:eastAsia="zh-CN"/>
              </w:rPr>
              <w:t>把手为金属握把</w:t>
            </w:r>
            <w:r>
              <w:rPr>
                <w:rFonts w:hint="eastAsia" w:ascii="宋体" w:hAnsi="宋体" w:cs="宋体"/>
                <w:color w:val="auto"/>
                <w:sz w:val="21"/>
                <w:szCs w:val="24"/>
                <w:lang w:eastAsia="zh-CN"/>
              </w:rPr>
              <w:t>；</w:t>
            </w:r>
          </w:p>
          <w:p w14:paraId="51162CD1">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3、抛绳规格: ￠3mmx120米抛绳(可漂浮水面)，其拉力不小于2.1kN，救援弹、救援绳及水用保护套可反复使用</w:t>
            </w:r>
            <w:r>
              <w:rPr>
                <w:rFonts w:hint="eastAsia" w:ascii="宋体" w:hAnsi="宋体" w:cs="宋体"/>
                <w:color w:val="auto"/>
                <w:sz w:val="21"/>
                <w:szCs w:val="24"/>
                <w:lang w:eastAsia="zh-CN"/>
              </w:rPr>
              <w:t>；</w:t>
            </w:r>
          </w:p>
          <w:p w14:paraId="17066E0F">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4、此款远距离抛投器经反复抛射实验，抛射偏差角≤0.82°</w:t>
            </w:r>
            <w:r>
              <w:rPr>
                <w:rFonts w:hint="eastAsia" w:ascii="宋体" w:hAnsi="宋体" w:cs="宋体"/>
                <w:color w:val="auto"/>
                <w:sz w:val="21"/>
                <w:szCs w:val="24"/>
                <w:lang w:eastAsia="zh-CN"/>
              </w:rPr>
              <w:t>；</w:t>
            </w:r>
          </w:p>
          <w:p w14:paraId="5794ED86">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5、空中飞行时间:3-5 秒钟，发射初速:65m/s，水用救援弹里的水用浮具入水 5秒内自动充气成为救生圈，产生8kg以上浮力</w:t>
            </w:r>
            <w:r>
              <w:rPr>
                <w:rFonts w:hint="eastAsia" w:ascii="宋体" w:hAnsi="宋体" w:cs="宋体"/>
                <w:color w:val="auto"/>
                <w:sz w:val="21"/>
                <w:szCs w:val="24"/>
                <w:lang w:eastAsia="zh-CN"/>
              </w:rPr>
              <w:t>；</w:t>
            </w:r>
          </w:p>
          <w:p w14:paraId="3EC98254">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6、采用高压空气为发射动力，没有明火，可以从易燃区域射出或射入易燃区域</w:t>
            </w:r>
            <w:r>
              <w:rPr>
                <w:rFonts w:hint="eastAsia" w:ascii="宋体" w:hAnsi="宋体" w:cs="宋体"/>
                <w:color w:val="auto"/>
                <w:sz w:val="21"/>
                <w:szCs w:val="24"/>
                <w:lang w:eastAsia="zh-CN"/>
              </w:rPr>
              <w:t>；</w:t>
            </w:r>
          </w:p>
          <w:p w14:paraId="20F5BCB4">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7、经检测此款抛投器的金属件耐腐蚀性能、可靠性能、密封性能、安全阀、耐压性能、结构要求等属性均符合GB/T20906-2011《救生抛投器》的要求</w:t>
            </w:r>
            <w:r>
              <w:rPr>
                <w:rFonts w:hint="eastAsia" w:ascii="宋体" w:hAnsi="宋体" w:cs="宋体"/>
                <w:color w:val="auto"/>
                <w:sz w:val="21"/>
                <w:szCs w:val="24"/>
                <w:lang w:eastAsia="zh-CN"/>
              </w:rPr>
              <w:t>；</w:t>
            </w:r>
          </w:p>
          <w:p w14:paraId="19D03817">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8、按XF 494-2004中7.2规定的破断强度试验，抛绳的断裂强度≥2kN、水用抛绳的断裂强度≥3kN</w:t>
            </w:r>
            <w:r>
              <w:rPr>
                <w:rFonts w:hint="eastAsia" w:ascii="宋体" w:hAnsi="宋体" w:cs="宋体"/>
                <w:color w:val="auto"/>
                <w:sz w:val="21"/>
                <w:szCs w:val="24"/>
                <w:lang w:eastAsia="zh-CN"/>
              </w:rPr>
              <w:t>；</w:t>
            </w:r>
          </w:p>
          <w:p w14:paraId="43E6306B">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9、便携式抛投器使用方便、快捷、简单</w:t>
            </w:r>
            <w:r>
              <w:rPr>
                <w:rFonts w:hint="eastAsia" w:ascii="宋体" w:hAnsi="宋体" w:cs="宋体"/>
                <w:color w:val="auto"/>
                <w:sz w:val="21"/>
                <w:szCs w:val="24"/>
                <w:lang w:eastAsia="zh-CN"/>
              </w:rPr>
              <w:t>，</w:t>
            </w:r>
            <w:r>
              <w:rPr>
                <w:rFonts w:hint="eastAsia" w:ascii="宋体" w:hAnsi="宋体" w:eastAsia="宋体" w:cs="宋体"/>
                <w:color w:val="auto"/>
                <w:sz w:val="21"/>
                <w:szCs w:val="24"/>
                <w:lang w:eastAsia="zh-CN"/>
              </w:rPr>
              <w:t>无需外接气源，可随时打抛随时救援，节省宝贵的救援时间，有效的提高救援效率</w:t>
            </w:r>
            <w:r>
              <w:rPr>
                <w:rFonts w:hint="eastAsia" w:ascii="宋体" w:hAnsi="宋体" w:cs="宋体"/>
                <w:color w:val="auto"/>
                <w:sz w:val="21"/>
                <w:szCs w:val="24"/>
                <w:lang w:eastAsia="zh-CN"/>
              </w:rPr>
              <w:t>；</w:t>
            </w:r>
          </w:p>
          <w:p w14:paraId="01712CE8">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10、抛投器缸体上面配有气压表，可以清晰的看到使用时抛投器内部的充气气压值，避免冲入的气压过大或过小从而影响使用效果。同时也保证使用人员安全</w:t>
            </w:r>
            <w:r>
              <w:rPr>
                <w:rFonts w:hint="eastAsia" w:ascii="宋体" w:hAnsi="宋体" w:cs="宋体"/>
                <w:color w:val="auto"/>
                <w:sz w:val="21"/>
                <w:szCs w:val="24"/>
                <w:lang w:eastAsia="zh-CN"/>
              </w:rPr>
              <w:t>；</w:t>
            </w:r>
          </w:p>
          <w:p w14:paraId="243DE336">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11、便携式抛投器配有收绳用的收绳器，能快速回收救援绳，提高救援的时间</w:t>
            </w:r>
            <w:r>
              <w:rPr>
                <w:rFonts w:hint="eastAsia" w:ascii="宋体" w:hAnsi="宋体" w:cs="宋体"/>
                <w:color w:val="auto"/>
                <w:sz w:val="21"/>
                <w:szCs w:val="24"/>
                <w:lang w:eastAsia="zh-CN"/>
              </w:rPr>
              <w:t>；</w:t>
            </w:r>
          </w:p>
          <w:p w14:paraId="5F53F0DD">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12、便携式抛投器具有体积小、质量轻、组装简单等特点</w:t>
            </w:r>
            <w:r>
              <w:rPr>
                <w:rFonts w:hint="eastAsia" w:ascii="宋体" w:hAnsi="宋体" w:cs="宋体"/>
                <w:color w:val="auto"/>
                <w:sz w:val="21"/>
                <w:szCs w:val="24"/>
                <w:lang w:eastAsia="zh-CN"/>
              </w:rPr>
              <w:t>；</w:t>
            </w:r>
          </w:p>
          <w:p w14:paraId="44051712">
            <w:pPr>
              <w:widowControl/>
              <w:snapToGrid w:val="0"/>
              <w:jc w:val="left"/>
              <w:rPr>
                <w:rFonts w:hint="eastAsia" w:ascii="宋体" w:hAnsi="宋体" w:eastAsia="宋体" w:cs="宋体"/>
                <w:color w:val="auto"/>
                <w:sz w:val="21"/>
                <w:szCs w:val="24"/>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1"/>
                <w:szCs w:val="24"/>
                <w:lang w:eastAsia="zh-CN"/>
              </w:rPr>
              <w:t>13、便携式抛投器标准配置为:基本发射组件一套、陆用弹体2个(内含120米救援绳索)、水用弹体2个(内含120米救援绳索)、训练弹一个、冲绳器一个、发射导管一根、绳包2个(其中一个含120m绳索)、16克C02气瓶4个、33gC02气瓶8个。触发剂4个、水用保护套1套、常用密封圈一套。</w:t>
            </w:r>
          </w:p>
        </w:tc>
        <w:tc>
          <w:tcPr>
            <w:tcW w:w="273" w:type="pct"/>
            <w:noWrap/>
            <w:vAlign w:val="center"/>
          </w:tcPr>
          <w:p w14:paraId="2B170A1B">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p>
        </w:tc>
        <w:tc>
          <w:tcPr>
            <w:tcW w:w="256" w:type="pct"/>
            <w:noWrap/>
            <w:vAlign w:val="center"/>
          </w:tcPr>
          <w:p w14:paraId="4D808884">
            <w:pPr>
              <w:keepNext w:val="0"/>
              <w:keepLines w:val="0"/>
              <w:widowControl/>
              <w:suppressLineNumbers w:val="0"/>
              <w:snapToGrid w:val="0"/>
              <w:jc w:val="center"/>
              <w:textAlignment w:val="center"/>
              <w:rPr>
                <w:rFonts w:hint="default"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台</w:t>
            </w:r>
          </w:p>
        </w:tc>
      </w:tr>
      <w:tr w14:paraId="0FF4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530F317D">
            <w:pPr>
              <w:widowControl/>
              <w:snapToGrid w:val="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18</w:t>
            </w:r>
          </w:p>
        </w:tc>
        <w:tc>
          <w:tcPr>
            <w:tcW w:w="685" w:type="pct"/>
            <w:noWrap/>
            <w:vAlign w:val="center"/>
          </w:tcPr>
          <w:p w14:paraId="139C8D89">
            <w:pPr>
              <w:widowControl/>
              <w:snapToGrid w:val="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舟艇拖车</w:t>
            </w:r>
          </w:p>
        </w:tc>
        <w:tc>
          <w:tcPr>
            <w:tcW w:w="3434" w:type="pct"/>
            <w:noWrap w:val="0"/>
            <w:vAlign w:val="center"/>
          </w:tcPr>
          <w:p w14:paraId="1DE4DD81">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sz w:val="21"/>
                <w:szCs w:val="18"/>
                <w:shd w:val="clear" w:color="auto" w:fill="auto"/>
                <w:lang w:val="en-US" w:eastAsia="zh-CN"/>
              </w:rPr>
              <w:t>1、</w:t>
            </w:r>
            <w:r>
              <w:rPr>
                <w:rFonts w:hint="eastAsia" w:ascii="宋体" w:hAnsi="宋体" w:eastAsia="宋体" w:cs="宋体"/>
                <w:b w:val="0"/>
                <w:bCs w:val="0"/>
                <w:color w:val="auto"/>
                <w:sz w:val="21"/>
                <w:szCs w:val="18"/>
                <w:shd w:val="clear" w:color="auto" w:fill="auto"/>
                <w:lang w:val="en-US" w:eastAsia="zh-CN"/>
              </w:rPr>
              <w:t>型号：外长5.66米，外宽2.1米。自重275KG，载重750KG</w:t>
            </w:r>
            <w:r>
              <w:rPr>
                <w:rFonts w:hint="eastAsia" w:ascii="宋体" w:hAnsi="宋体" w:cs="宋体"/>
                <w:b w:val="0"/>
                <w:bCs w:val="0"/>
                <w:color w:val="auto"/>
                <w:sz w:val="21"/>
                <w:szCs w:val="18"/>
                <w:shd w:val="clear" w:color="auto" w:fill="auto"/>
                <w:lang w:val="en-US" w:eastAsia="zh-CN"/>
              </w:rPr>
              <w:t>；</w:t>
            </w:r>
          </w:p>
          <w:p w14:paraId="459EE911">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eastAsia="宋体" w:cs="宋体"/>
                <w:b w:val="0"/>
                <w:bCs w:val="0"/>
                <w:color w:val="auto"/>
                <w:sz w:val="21"/>
                <w:szCs w:val="18"/>
                <w:u w:val="none"/>
                <w:shd w:val="clear" w:color="auto" w:fill="auto"/>
                <w:lang w:val="en-US" w:eastAsia="zh-CN"/>
              </w:rPr>
              <w:t>★</w:t>
            </w:r>
            <w:r>
              <w:rPr>
                <w:rFonts w:hint="eastAsia" w:ascii="宋体" w:hAnsi="宋体" w:cs="宋体"/>
                <w:b w:val="0"/>
                <w:bCs w:val="0"/>
                <w:color w:val="auto"/>
                <w:sz w:val="21"/>
                <w:szCs w:val="18"/>
                <w:shd w:val="clear" w:color="auto" w:fill="auto"/>
                <w:lang w:val="en-US" w:eastAsia="zh-CN"/>
              </w:rPr>
              <w:t>2、</w:t>
            </w:r>
            <w:r>
              <w:rPr>
                <w:rFonts w:hint="eastAsia" w:ascii="宋体" w:hAnsi="宋体" w:eastAsia="宋体" w:cs="宋体"/>
                <w:b w:val="0"/>
                <w:bCs w:val="0"/>
                <w:color w:val="auto"/>
                <w:sz w:val="21"/>
                <w:szCs w:val="18"/>
                <w:shd w:val="clear" w:color="auto" w:fill="auto"/>
                <w:lang w:val="en-US" w:eastAsia="zh-CN"/>
              </w:rPr>
              <w:t>牵引梁矩管尺寸：国标80*100*3mm；侧梁矩管尺寸：国标50*100*3mm；横梁矩管尺寸：国标70*70*3mm。车架所用钢材均为Q355B钢材（定制汽车底盘专用钢材），其中C元素含量≤0.24%、SI元素含量≤0.55%、Mn元素含量≤1.6%、P元素含量≤0.035%、S元素含量≤0.035%、Cr元素含量≤0.3%、Ni元素含量≤0.3%、Cu元素含量≤0.4%，并</w:t>
            </w:r>
            <w:r>
              <w:rPr>
                <w:rFonts w:hint="eastAsia" w:ascii="宋体" w:hAnsi="宋体" w:cs="宋体"/>
                <w:b w:val="0"/>
                <w:bCs w:val="0"/>
                <w:color w:val="auto"/>
                <w:sz w:val="21"/>
                <w:szCs w:val="18"/>
                <w:shd w:val="clear" w:color="auto" w:fill="auto"/>
                <w:lang w:val="en-US" w:eastAsia="zh-CN"/>
              </w:rPr>
              <w:t>提供带有</w:t>
            </w:r>
            <w:r>
              <w:rPr>
                <w:rFonts w:hint="eastAsia" w:ascii="宋体" w:hAnsi="宋体" w:eastAsia="宋体" w:cs="宋体"/>
                <w:b w:val="0"/>
                <w:bCs w:val="0"/>
                <w:color w:val="auto"/>
                <w:sz w:val="21"/>
                <w:szCs w:val="18"/>
                <w:shd w:val="clear" w:color="auto" w:fill="auto"/>
                <w:lang w:val="en-US" w:eastAsia="zh-Hans"/>
              </w:rPr>
              <w:t>CMA标识的第三方检测机构出具的</w:t>
            </w:r>
            <w:r>
              <w:rPr>
                <w:rFonts w:hint="eastAsia" w:ascii="宋体" w:hAnsi="宋体" w:cs="宋体"/>
                <w:b w:val="0"/>
                <w:bCs w:val="0"/>
                <w:color w:val="auto"/>
                <w:sz w:val="21"/>
                <w:szCs w:val="18"/>
                <w:shd w:val="clear" w:color="auto" w:fill="auto"/>
                <w:lang w:val="en-US" w:eastAsia="zh-CN"/>
              </w:rPr>
              <w:t>合法有效</w:t>
            </w:r>
            <w:r>
              <w:rPr>
                <w:rFonts w:hint="eastAsia" w:ascii="宋体" w:hAnsi="宋体" w:eastAsia="宋体" w:cs="宋体"/>
                <w:b w:val="0"/>
                <w:bCs w:val="0"/>
                <w:color w:val="auto"/>
                <w:sz w:val="21"/>
                <w:szCs w:val="18"/>
                <w:shd w:val="clear" w:color="auto" w:fill="auto"/>
                <w:lang w:val="en-US" w:eastAsia="zh-Hans"/>
              </w:rPr>
              <w:t>检测报告</w:t>
            </w:r>
            <w:r>
              <w:rPr>
                <w:rFonts w:hint="eastAsia" w:ascii="宋体" w:hAnsi="宋体" w:cs="宋体"/>
                <w:b w:val="0"/>
                <w:bCs w:val="0"/>
                <w:color w:val="auto"/>
                <w:sz w:val="21"/>
                <w:szCs w:val="18"/>
                <w:shd w:val="clear" w:color="auto" w:fill="auto"/>
                <w:lang w:val="en-US" w:eastAsia="zh-CN"/>
              </w:rPr>
              <w:t>原件扫描件；</w:t>
            </w:r>
          </w:p>
          <w:p w14:paraId="6BFCA9B5">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eastAsia="宋体" w:cs="宋体"/>
                <w:b w:val="0"/>
                <w:bCs w:val="0"/>
                <w:i w:val="0"/>
                <w:iCs w:val="0"/>
                <w:color w:val="auto"/>
                <w:sz w:val="21"/>
                <w:szCs w:val="21"/>
                <w:u w:val="none"/>
                <w:lang w:val="en-US" w:eastAsia="zh-CN"/>
              </w:rPr>
              <w:t>*</w:t>
            </w:r>
            <w:r>
              <w:rPr>
                <w:rFonts w:hint="eastAsia" w:ascii="宋体" w:hAnsi="宋体" w:cs="宋体"/>
                <w:b w:val="0"/>
                <w:bCs w:val="0"/>
                <w:color w:val="auto"/>
                <w:sz w:val="21"/>
                <w:szCs w:val="18"/>
                <w:shd w:val="clear" w:color="auto" w:fill="auto"/>
                <w:lang w:val="en-US" w:eastAsia="zh-CN"/>
              </w:rPr>
              <w:t>3、</w:t>
            </w:r>
            <w:r>
              <w:rPr>
                <w:rFonts w:hint="eastAsia" w:ascii="宋体" w:hAnsi="宋体" w:eastAsia="宋体" w:cs="宋体"/>
                <w:b w:val="0"/>
                <w:bCs w:val="0"/>
                <w:color w:val="auto"/>
                <w:sz w:val="21"/>
                <w:szCs w:val="18"/>
                <w:shd w:val="clear" w:color="auto" w:fill="auto"/>
                <w:lang w:val="en-US" w:eastAsia="zh-CN"/>
              </w:rPr>
              <w:t>拖车主体为热镀锌，锌层平均厚度不低于85μm，颜色为银色</w:t>
            </w:r>
            <w:r>
              <w:rPr>
                <w:rFonts w:hint="eastAsia" w:ascii="宋体" w:hAnsi="宋体" w:cs="宋体"/>
                <w:b w:val="0"/>
                <w:bCs w:val="0"/>
                <w:color w:val="auto"/>
                <w:sz w:val="21"/>
                <w:szCs w:val="18"/>
                <w:shd w:val="clear" w:color="auto" w:fill="auto"/>
                <w:lang w:val="en-US" w:eastAsia="zh-CN"/>
              </w:rPr>
              <w:t>；</w:t>
            </w:r>
          </w:p>
          <w:p w14:paraId="61D9F51C">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cs="宋体"/>
                <w:b w:val="0"/>
                <w:bCs w:val="0"/>
                <w:color w:val="auto"/>
                <w:sz w:val="21"/>
                <w:szCs w:val="18"/>
                <w:shd w:val="clear" w:color="auto" w:fill="auto"/>
                <w:lang w:val="en-US" w:eastAsia="zh-CN"/>
              </w:rPr>
              <w:t>4、</w:t>
            </w:r>
            <w:r>
              <w:rPr>
                <w:rFonts w:hint="eastAsia" w:ascii="宋体" w:hAnsi="宋体" w:eastAsia="宋体" w:cs="宋体"/>
                <w:b w:val="0"/>
                <w:bCs w:val="0"/>
                <w:color w:val="auto"/>
                <w:sz w:val="21"/>
                <w:szCs w:val="18"/>
                <w:shd w:val="clear" w:color="auto" w:fill="auto"/>
                <w:lang w:val="en-US" w:eastAsia="zh-CN"/>
              </w:rPr>
              <w:t>整车车架固定螺栓采用8.8级高强度达克罗螺栓，表面达克罗处理，螺母采用平垫一体专用防松螺母</w:t>
            </w:r>
            <w:r>
              <w:rPr>
                <w:rFonts w:hint="eastAsia" w:ascii="宋体" w:hAnsi="宋体" w:cs="宋体"/>
                <w:b w:val="0"/>
                <w:bCs w:val="0"/>
                <w:color w:val="auto"/>
                <w:sz w:val="21"/>
                <w:szCs w:val="18"/>
                <w:shd w:val="clear" w:color="auto" w:fill="auto"/>
                <w:lang w:val="en-US" w:eastAsia="zh-CN"/>
              </w:rPr>
              <w:t>；</w:t>
            </w:r>
          </w:p>
          <w:p w14:paraId="1996DDFE">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eastAsia="宋体" w:cs="宋体"/>
                <w:b w:val="0"/>
                <w:bCs w:val="0"/>
                <w:color w:val="auto"/>
                <w:sz w:val="21"/>
                <w:szCs w:val="18"/>
                <w:u w:val="none"/>
                <w:shd w:val="clear" w:color="auto" w:fill="auto"/>
                <w:lang w:val="en-US" w:eastAsia="zh-CN"/>
              </w:rPr>
              <w:t>★</w:t>
            </w:r>
            <w:r>
              <w:rPr>
                <w:rFonts w:hint="eastAsia" w:ascii="宋体" w:hAnsi="宋体" w:cs="宋体"/>
                <w:b w:val="0"/>
                <w:bCs w:val="0"/>
                <w:color w:val="auto"/>
                <w:sz w:val="21"/>
                <w:szCs w:val="18"/>
                <w:shd w:val="clear" w:color="auto" w:fill="auto"/>
                <w:lang w:val="en-US" w:eastAsia="zh-CN"/>
              </w:rPr>
              <w:t>5、</w:t>
            </w:r>
            <w:r>
              <w:rPr>
                <w:rFonts w:hint="eastAsia" w:ascii="宋体" w:hAnsi="宋体" w:eastAsia="宋体" w:cs="宋体"/>
                <w:b w:val="0"/>
                <w:bCs w:val="0"/>
                <w:color w:val="auto"/>
                <w:sz w:val="21"/>
                <w:szCs w:val="18"/>
                <w:shd w:val="clear" w:color="auto" w:fill="auto"/>
                <w:lang w:val="en-US" w:eastAsia="zh-CN"/>
              </w:rPr>
              <w:t>板簧片数：5片。抗拉强度≥1200MPa、规定塑性延伸强度≥1000MPa、断后延伸率≥10%，并</w:t>
            </w:r>
            <w:r>
              <w:rPr>
                <w:rFonts w:hint="eastAsia" w:ascii="宋体" w:hAnsi="宋体" w:cs="宋体"/>
                <w:b w:val="0"/>
                <w:bCs w:val="0"/>
                <w:color w:val="auto"/>
                <w:sz w:val="21"/>
                <w:szCs w:val="18"/>
                <w:shd w:val="clear" w:color="auto" w:fill="auto"/>
                <w:lang w:val="en-US" w:eastAsia="zh-CN"/>
              </w:rPr>
              <w:t>提供带有</w:t>
            </w:r>
            <w:r>
              <w:rPr>
                <w:rFonts w:hint="eastAsia" w:ascii="宋体" w:hAnsi="宋体" w:eastAsia="宋体" w:cs="宋体"/>
                <w:b w:val="0"/>
                <w:bCs w:val="0"/>
                <w:color w:val="auto"/>
                <w:sz w:val="21"/>
                <w:szCs w:val="18"/>
                <w:shd w:val="clear" w:color="auto" w:fill="auto"/>
                <w:lang w:val="en-US" w:eastAsia="zh-Hans"/>
              </w:rPr>
              <w:t>CMA标识的第三方检测机构出具</w:t>
            </w:r>
            <w:r>
              <w:rPr>
                <w:rFonts w:hint="eastAsia" w:ascii="宋体" w:hAnsi="宋体" w:eastAsia="宋体" w:cs="宋体"/>
                <w:b w:val="0"/>
                <w:bCs w:val="0"/>
                <w:color w:val="auto"/>
                <w:sz w:val="21"/>
                <w:szCs w:val="18"/>
                <w:shd w:val="clear" w:color="auto" w:fill="auto"/>
                <w:lang w:val="en-US" w:eastAsia="zh-CN"/>
              </w:rPr>
              <w:t>的抗拉强度、塑性延伸强度的</w:t>
            </w:r>
            <w:r>
              <w:rPr>
                <w:rFonts w:hint="eastAsia" w:ascii="宋体" w:hAnsi="宋体" w:cs="宋体"/>
                <w:b w:val="0"/>
                <w:bCs w:val="0"/>
                <w:color w:val="auto"/>
                <w:sz w:val="21"/>
                <w:szCs w:val="18"/>
                <w:shd w:val="clear" w:color="auto" w:fill="auto"/>
                <w:lang w:val="en-US" w:eastAsia="zh-CN"/>
              </w:rPr>
              <w:t>合法有效</w:t>
            </w:r>
            <w:r>
              <w:rPr>
                <w:rFonts w:hint="eastAsia" w:ascii="宋体" w:hAnsi="宋体" w:eastAsia="宋体" w:cs="宋体"/>
                <w:b w:val="0"/>
                <w:bCs w:val="0"/>
                <w:color w:val="auto"/>
                <w:sz w:val="21"/>
                <w:szCs w:val="18"/>
                <w:shd w:val="clear" w:color="auto" w:fill="auto"/>
                <w:lang w:val="en-US" w:eastAsia="zh-Hans"/>
              </w:rPr>
              <w:t>检测报告</w:t>
            </w:r>
            <w:r>
              <w:rPr>
                <w:rFonts w:hint="eastAsia" w:ascii="宋体" w:hAnsi="宋体" w:cs="宋体"/>
                <w:b w:val="0"/>
                <w:bCs w:val="0"/>
                <w:color w:val="auto"/>
                <w:sz w:val="21"/>
                <w:szCs w:val="18"/>
                <w:shd w:val="clear" w:color="auto" w:fill="auto"/>
                <w:lang w:val="en-US" w:eastAsia="zh-CN"/>
              </w:rPr>
              <w:t>原件扫描件；</w:t>
            </w:r>
          </w:p>
          <w:p w14:paraId="667A2580">
            <w:pPr>
              <w:numPr>
                <w:ilvl w:val="0"/>
                <w:numId w:val="0"/>
              </w:numPr>
              <w:snapToGrid w:val="0"/>
              <w:spacing w:line="240" w:lineRule="auto"/>
              <w:ind w:leftChars="0"/>
              <w:jc w:val="left"/>
              <w:rPr>
                <w:rFonts w:hint="default" w:ascii="宋体" w:hAnsi="宋体" w:eastAsia="宋体" w:cs="宋体"/>
                <w:b w:val="0"/>
                <w:bCs w:val="0"/>
                <w:color w:val="auto"/>
                <w:sz w:val="21"/>
                <w:szCs w:val="18"/>
                <w:shd w:val="clear" w:color="auto" w:fill="auto"/>
                <w:lang w:val="en-US" w:eastAsia="zh-CN"/>
              </w:rPr>
            </w:pPr>
            <w:r>
              <w:rPr>
                <w:rFonts w:hint="eastAsia" w:ascii="宋体" w:hAnsi="宋体" w:cs="宋体"/>
                <w:b w:val="0"/>
                <w:bCs w:val="0"/>
                <w:color w:val="auto"/>
                <w:sz w:val="21"/>
                <w:szCs w:val="18"/>
                <w:shd w:val="clear" w:color="auto" w:fill="auto"/>
                <w:lang w:val="en-US" w:eastAsia="zh-CN"/>
              </w:rPr>
              <w:t>▲6、</w:t>
            </w:r>
            <w:r>
              <w:rPr>
                <w:rFonts w:hint="eastAsia" w:ascii="宋体" w:hAnsi="宋体" w:eastAsia="宋体" w:cs="宋体"/>
                <w:b w:val="0"/>
                <w:bCs w:val="0"/>
                <w:color w:val="auto"/>
                <w:sz w:val="21"/>
                <w:szCs w:val="18"/>
                <w:shd w:val="clear" w:color="auto" w:fill="auto"/>
                <w:lang w:val="en-US" w:eastAsia="zh-CN"/>
              </w:rPr>
              <w:t>侧轮颜色为蓝色或黑色，材质内为工程聚丙（PP），外为弹性体。侧轮直径117mm，宽度67mm。纹路采用专用下凹纹路。压缩实验达到620MPa、邵氏硬度达到34HD，有第三方压缩实验及邵氏硬度检测报告；50℃、24H的热老化实验，样品表面无明显变化、无粉化、无开裂、无软化。并有第三方热老化检测报告。同时侧轮外观设计专利证书</w:t>
            </w:r>
            <w:r>
              <w:rPr>
                <w:rFonts w:hint="eastAsia" w:ascii="宋体" w:hAnsi="宋体" w:cs="宋体"/>
                <w:b w:val="0"/>
                <w:bCs w:val="0"/>
                <w:color w:val="auto"/>
                <w:sz w:val="21"/>
                <w:szCs w:val="18"/>
                <w:shd w:val="clear" w:color="auto" w:fill="auto"/>
                <w:lang w:val="en-US" w:eastAsia="zh-CN"/>
              </w:rPr>
              <w:t>，</w:t>
            </w:r>
            <w:r>
              <w:rPr>
                <w:rFonts w:hint="eastAsia" w:ascii="宋体" w:hAnsi="宋体" w:eastAsia="宋体" w:cs="宋体"/>
                <w:b w:val="0"/>
                <w:bCs w:val="0"/>
                <w:color w:val="auto"/>
                <w:sz w:val="21"/>
                <w:szCs w:val="18"/>
                <w:shd w:val="clear" w:color="auto" w:fill="auto"/>
                <w:lang w:val="en-US" w:eastAsia="zh-CN"/>
              </w:rPr>
              <w:t>滚轮组数量为4组，2×2滚轮组2组，2×3滚轮组2组</w:t>
            </w:r>
            <w:r>
              <w:rPr>
                <w:rFonts w:hint="eastAsia" w:ascii="宋体" w:hAnsi="宋体" w:cs="宋体"/>
                <w:b w:val="0"/>
                <w:bCs w:val="0"/>
                <w:color w:val="auto"/>
                <w:sz w:val="21"/>
                <w:szCs w:val="18"/>
                <w:shd w:val="clear" w:color="auto" w:fill="auto"/>
                <w:lang w:val="en-US" w:eastAsia="zh-CN"/>
              </w:rPr>
              <w:t>；</w:t>
            </w:r>
          </w:p>
          <w:p w14:paraId="133B4F61">
            <w:pPr>
              <w:numPr>
                <w:ilvl w:val="0"/>
                <w:numId w:val="0"/>
              </w:numPr>
              <w:snapToGrid w:val="0"/>
              <w:spacing w:line="240" w:lineRule="auto"/>
              <w:ind w:leftChars="0"/>
              <w:jc w:val="left"/>
              <w:rPr>
                <w:rFonts w:hint="default" w:ascii="宋体" w:hAnsi="宋体" w:eastAsia="宋体" w:cs="宋体"/>
                <w:b w:val="0"/>
                <w:bCs w:val="0"/>
                <w:color w:val="auto"/>
                <w:sz w:val="21"/>
                <w:szCs w:val="18"/>
                <w:shd w:val="clear" w:color="auto" w:fill="auto"/>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sz w:val="21"/>
                <w:szCs w:val="18"/>
                <w:shd w:val="clear" w:color="auto" w:fill="auto"/>
                <w:lang w:val="en-US" w:eastAsia="zh-CN"/>
              </w:rPr>
              <w:t>7、</w:t>
            </w:r>
            <w:r>
              <w:rPr>
                <w:rFonts w:hint="eastAsia" w:ascii="宋体" w:hAnsi="宋体" w:eastAsia="宋体" w:cs="宋体"/>
                <w:b w:val="0"/>
                <w:bCs w:val="0"/>
                <w:color w:val="auto"/>
                <w:sz w:val="21"/>
                <w:szCs w:val="18"/>
                <w:shd w:val="clear" w:color="auto" w:fill="auto"/>
                <w:lang w:val="en-US" w:eastAsia="zh-CN"/>
              </w:rPr>
              <w:t>底轮长度197mm，直径65mm，两侧带凸起支撑，颜色为蓝色或黑色，材质为工程聚丙（PP），紧固方式采用U型螺栓侧面紧固到横梁上</w:t>
            </w:r>
            <w:r>
              <w:rPr>
                <w:rFonts w:hint="eastAsia" w:ascii="宋体" w:hAnsi="宋体" w:cs="宋体"/>
                <w:b w:val="0"/>
                <w:bCs w:val="0"/>
                <w:color w:val="auto"/>
                <w:sz w:val="21"/>
                <w:szCs w:val="18"/>
                <w:shd w:val="clear" w:color="auto" w:fill="auto"/>
                <w:lang w:val="en-US" w:eastAsia="zh-CN"/>
              </w:rPr>
              <w:t>；</w:t>
            </w:r>
          </w:p>
          <w:p w14:paraId="31E05F3E">
            <w:pPr>
              <w:numPr>
                <w:ilvl w:val="0"/>
                <w:numId w:val="0"/>
              </w:numPr>
              <w:snapToGrid w:val="0"/>
              <w:spacing w:line="240" w:lineRule="auto"/>
              <w:ind w:leftChars="0"/>
              <w:jc w:val="left"/>
              <w:rPr>
                <w:rFonts w:hint="eastAsia" w:ascii="宋体" w:hAnsi="宋体" w:eastAsia="宋体" w:cs="宋体"/>
                <w:b w:val="0"/>
                <w:bCs w:val="0"/>
                <w:color w:val="auto"/>
                <w:sz w:val="21"/>
                <w:szCs w:val="18"/>
                <w:shd w:val="clear" w:color="auto" w:fill="auto"/>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sz w:val="21"/>
                <w:szCs w:val="18"/>
                <w:shd w:val="clear" w:color="auto" w:fill="auto"/>
                <w:lang w:val="en-US" w:eastAsia="zh-CN"/>
              </w:rPr>
              <w:t>8、</w:t>
            </w:r>
            <w:r>
              <w:rPr>
                <w:rFonts w:hint="eastAsia" w:ascii="宋体" w:hAnsi="宋体" w:eastAsia="宋体" w:cs="宋体"/>
                <w:b w:val="0"/>
                <w:bCs w:val="0"/>
                <w:color w:val="auto"/>
                <w:sz w:val="21"/>
                <w:szCs w:val="18"/>
                <w:shd w:val="clear" w:color="auto" w:fill="auto"/>
                <w:lang w:val="en-US" w:eastAsia="zh-CN"/>
              </w:rPr>
              <w:t>顶轮长度175mm，最大直径125mm，颜色为蓝色或黑色，采用聚氨酯（TPU）材质，材质更软</w:t>
            </w:r>
            <w:r>
              <w:rPr>
                <w:rFonts w:hint="eastAsia" w:ascii="宋体" w:hAnsi="宋体" w:cs="宋体"/>
                <w:b w:val="0"/>
                <w:bCs w:val="0"/>
                <w:color w:val="auto"/>
                <w:sz w:val="21"/>
                <w:szCs w:val="18"/>
                <w:shd w:val="clear" w:color="auto" w:fill="auto"/>
                <w:lang w:val="en-US" w:eastAsia="zh-CN"/>
              </w:rPr>
              <w:t>；</w:t>
            </w:r>
          </w:p>
          <w:p w14:paraId="738C95C4">
            <w:pPr>
              <w:numPr>
                <w:ilvl w:val="0"/>
                <w:numId w:val="0"/>
              </w:numPr>
              <w:snapToGrid w:val="0"/>
              <w:spacing w:line="240" w:lineRule="auto"/>
              <w:ind w:leftChars="0"/>
              <w:jc w:val="left"/>
              <w:rPr>
                <w:rFonts w:hint="eastAsia" w:ascii="宋体" w:hAnsi="宋体" w:eastAsia="宋体" w:cs="宋体"/>
                <w:b w:val="0"/>
                <w:bCs w:val="0"/>
                <w:color w:val="auto"/>
                <w:sz w:val="21"/>
                <w:szCs w:val="18"/>
                <w:shd w:val="clear" w:color="auto" w:fill="auto"/>
                <w:lang w:val="en-US" w:eastAsia="zh-CN"/>
              </w:rPr>
            </w:pPr>
            <w:r>
              <w:rPr>
                <w:rFonts w:hint="eastAsia" w:ascii="宋体" w:hAnsi="宋体" w:cs="宋体"/>
                <w:b w:val="0"/>
                <w:bCs w:val="0"/>
                <w:color w:val="auto"/>
                <w:sz w:val="21"/>
                <w:szCs w:val="18"/>
                <w:shd w:val="clear" w:color="auto" w:fill="auto"/>
                <w:lang w:val="en-US" w:eastAsia="zh-CN"/>
              </w:rPr>
              <w:t>▲9、</w:t>
            </w:r>
            <w:r>
              <w:rPr>
                <w:rFonts w:hint="eastAsia" w:ascii="宋体" w:hAnsi="宋体" w:eastAsia="宋体" w:cs="宋体"/>
                <w:b w:val="0"/>
                <w:bCs w:val="0"/>
                <w:color w:val="auto"/>
                <w:sz w:val="21"/>
                <w:szCs w:val="18"/>
                <w:shd w:val="clear" w:color="auto" w:fill="auto"/>
                <w:lang w:val="en-US" w:eastAsia="zh-CN"/>
              </w:rPr>
              <w:t>踏板采用加大踏板，尺寸为：235×170mm</w:t>
            </w:r>
            <w:r>
              <w:rPr>
                <w:rFonts w:hint="eastAsia" w:ascii="宋体" w:hAnsi="宋体" w:cs="宋体"/>
                <w:b w:val="0"/>
                <w:bCs w:val="0"/>
                <w:color w:val="auto"/>
                <w:sz w:val="21"/>
                <w:szCs w:val="18"/>
                <w:shd w:val="clear" w:color="auto" w:fill="auto"/>
                <w:lang w:val="en-US" w:eastAsia="zh-CN"/>
              </w:rPr>
              <w:t>；</w:t>
            </w:r>
          </w:p>
          <w:p w14:paraId="5FA3FC48">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sz w:val="21"/>
                <w:szCs w:val="18"/>
                <w:shd w:val="clear" w:color="auto" w:fill="auto"/>
                <w:lang w:val="en-US" w:eastAsia="zh-CN"/>
              </w:rPr>
              <w:t>10、</w:t>
            </w:r>
            <w:r>
              <w:rPr>
                <w:rFonts w:hint="eastAsia" w:ascii="宋体" w:hAnsi="宋体" w:eastAsia="宋体" w:cs="宋体"/>
                <w:b w:val="0"/>
                <w:bCs w:val="0"/>
                <w:color w:val="auto"/>
                <w:sz w:val="21"/>
                <w:szCs w:val="18"/>
                <w:shd w:val="clear" w:color="auto" w:fill="auto"/>
                <w:lang w:val="en-US" w:eastAsia="zh-Hans"/>
              </w:rPr>
              <w:t>拖车配备1200磅手摇绞盘</w:t>
            </w:r>
            <w:r>
              <w:rPr>
                <w:rFonts w:hint="eastAsia" w:ascii="宋体" w:hAnsi="宋体" w:eastAsia="宋体" w:cs="宋体"/>
                <w:b w:val="0"/>
                <w:bCs w:val="0"/>
                <w:color w:val="auto"/>
                <w:sz w:val="21"/>
                <w:szCs w:val="18"/>
                <w:shd w:val="clear" w:color="auto" w:fill="auto"/>
                <w:lang w:val="en-US" w:eastAsia="zh-CN"/>
              </w:rPr>
              <w:t>，绞盘握把为TPE弹性体材质，外形人体工程学设计</w:t>
            </w:r>
            <w:r>
              <w:rPr>
                <w:rFonts w:hint="eastAsia" w:ascii="宋体" w:hAnsi="宋体" w:cs="宋体"/>
                <w:b w:val="0"/>
                <w:bCs w:val="0"/>
                <w:color w:val="auto"/>
                <w:sz w:val="21"/>
                <w:szCs w:val="18"/>
                <w:shd w:val="clear" w:color="auto" w:fill="auto"/>
                <w:lang w:val="en-US" w:eastAsia="zh-CN"/>
              </w:rPr>
              <w:t>；</w:t>
            </w:r>
          </w:p>
          <w:p w14:paraId="48CEAD21">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cs="宋体"/>
                <w:b w:val="0"/>
                <w:bCs w:val="0"/>
                <w:color w:val="auto"/>
                <w:sz w:val="21"/>
                <w:szCs w:val="18"/>
                <w:shd w:val="clear" w:color="auto" w:fill="auto"/>
                <w:lang w:val="en-US" w:eastAsia="zh-CN"/>
              </w:rPr>
              <w:t>▲11、</w:t>
            </w:r>
            <w:r>
              <w:rPr>
                <w:rFonts w:hint="eastAsia" w:ascii="宋体" w:hAnsi="宋体" w:eastAsia="宋体" w:cs="宋体"/>
                <w:b w:val="0"/>
                <w:bCs w:val="0"/>
                <w:color w:val="auto"/>
                <w:sz w:val="21"/>
                <w:szCs w:val="18"/>
                <w:shd w:val="clear" w:color="auto" w:fill="auto"/>
                <w:lang w:val="en-US" w:eastAsia="zh-Hans"/>
              </w:rPr>
              <w:t>1200磅导轮式千斤顶</w:t>
            </w:r>
            <w:r>
              <w:rPr>
                <w:rFonts w:hint="eastAsia" w:ascii="宋体" w:hAnsi="宋体" w:eastAsia="宋体" w:cs="宋体"/>
                <w:b w:val="0"/>
                <w:bCs w:val="0"/>
                <w:color w:val="auto"/>
                <w:sz w:val="21"/>
                <w:szCs w:val="18"/>
                <w:shd w:val="clear" w:color="auto" w:fill="auto"/>
                <w:lang w:val="en-US" w:eastAsia="zh-CN"/>
              </w:rPr>
              <w:t>，千斤顶摇把为折叠摇把</w:t>
            </w:r>
            <w:r>
              <w:rPr>
                <w:rFonts w:hint="eastAsia" w:ascii="宋体" w:hAnsi="宋体" w:cs="宋体"/>
                <w:b w:val="0"/>
                <w:bCs w:val="0"/>
                <w:color w:val="auto"/>
                <w:sz w:val="21"/>
                <w:szCs w:val="18"/>
                <w:shd w:val="clear" w:color="auto" w:fill="auto"/>
                <w:lang w:val="en-US" w:eastAsia="zh-CN"/>
              </w:rPr>
              <w:t>；</w:t>
            </w:r>
          </w:p>
          <w:p w14:paraId="0A527BC5">
            <w:pPr>
              <w:numPr>
                <w:ilvl w:val="0"/>
                <w:numId w:val="0"/>
              </w:numPr>
              <w:snapToGrid w:val="0"/>
              <w:spacing w:line="240" w:lineRule="auto"/>
              <w:ind w:leftChars="0"/>
              <w:jc w:val="left"/>
              <w:rPr>
                <w:rFonts w:hint="eastAsia" w:ascii="宋体" w:hAnsi="宋体" w:eastAsia="宋体" w:cs="宋体"/>
                <w:b w:val="0"/>
                <w:bCs w:val="0"/>
                <w:color w:val="auto"/>
                <w:sz w:val="21"/>
                <w:szCs w:val="18"/>
                <w:shd w:val="clear" w:color="auto" w:fill="auto"/>
                <w:lang w:val="en-US" w:eastAsia="zh-CN"/>
              </w:rPr>
            </w:pPr>
            <w:r>
              <w:rPr>
                <w:rFonts w:hint="eastAsia" w:ascii="宋体" w:hAnsi="宋体" w:cs="宋体"/>
                <w:b w:val="0"/>
                <w:bCs w:val="0"/>
                <w:color w:val="auto"/>
                <w:sz w:val="21"/>
                <w:szCs w:val="18"/>
                <w:shd w:val="clear" w:color="auto" w:fill="auto"/>
                <w:lang w:val="en-US" w:eastAsia="zh-CN"/>
              </w:rPr>
              <w:t>▲12、</w:t>
            </w:r>
            <w:r>
              <w:rPr>
                <w:rFonts w:hint="eastAsia" w:ascii="宋体" w:hAnsi="宋体" w:eastAsia="宋体" w:cs="宋体"/>
                <w:b w:val="0"/>
                <w:bCs w:val="0"/>
                <w:color w:val="auto"/>
                <w:sz w:val="21"/>
                <w:szCs w:val="18"/>
                <w:shd w:val="clear" w:color="auto" w:fill="auto"/>
                <w:lang w:val="en-US" w:eastAsia="zh-CN"/>
              </w:rPr>
              <w:t>绞盘支架带有防磨轴、安全链</w:t>
            </w:r>
            <w:r>
              <w:rPr>
                <w:rFonts w:hint="eastAsia" w:ascii="宋体" w:hAnsi="宋体" w:cs="宋体"/>
                <w:b w:val="0"/>
                <w:bCs w:val="0"/>
                <w:color w:val="auto"/>
                <w:sz w:val="21"/>
                <w:szCs w:val="18"/>
                <w:shd w:val="clear" w:color="auto" w:fill="auto"/>
                <w:lang w:val="en-US" w:eastAsia="zh-CN"/>
              </w:rPr>
              <w:t>；</w:t>
            </w:r>
          </w:p>
          <w:p w14:paraId="7A54822B">
            <w:pPr>
              <w:numPr>
                <w:ilvl w:val="0"/>
                <w:numId w:val="0"/>
              </w:numPr>
              <w:snapToGrid w:val="0"/>
              <w:spacing w:line="240" w:lineRule="auto"/>
              <w:ind w:leftChars="0"/>
              <w:jc w:val="left"/>
              <w:rPr>
                <w:rFonts w:hint="eastAsia" w:ascii="宋体" w:hAnsi="宋体" w:eastAsia="宋体" w:cs="宋体"/>
                <w:b w:val="0"/>
                <w:bCs w:val="0"/>
                <w:color w:val="auto"/>
                <w:sz w:val="21"/>
                <w:szCs w:val="18"/>
                <w:u w:val="none"/>
                <w:shd w:val="clear" w:color="auto" w:fill="auto"/>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color w:val="auto"/>
                <w:sz w:val="21"/>
                <w:szCs w:val="18"/>
                <w:shd w:val="clear" w:color="auto" w:fill="auto"/>
                <w:lang w:val="en-US" w:eastAsia="zh-CN"/>
              </w:rPr>
              <w:t>13、</w:t>
            </w:r>
            <w:r>
              <w:rPr>
                <w:rFonts w:hint="eastAsia" w:ascii="宋体" w:hAnsi="宋体" w:eastAsia="宋体" w:cs="宋体"/>
                <w:b w:val="0"/>
                <w:bCs w:val="0"/>
                <w:color w:val="auto"/>
                <w:sz w:val="21"/>
                <w:szCs w:val="18"/>
                <w:shd w:val="clear" w:color="auto" w:fill="auto"/>
                <w:lang w:val="en-US" w:eastAsia="zh-CN"/>
              </w:rPr>
              <w:t>轮胎采用175R13LT真空钢丝轮胎，轮毂采用热镀锌轮毂</w:t>
            </w:r>
            <w:r>
              <w:rPr>
                <w:rFonts w:hint="eastAsia" w:ascii="宋体" w:hAnsi="宋体" w:cs="宋体"/>
                <w:b w:val="0"/>
                <w:bCs w:val="0"/>
                <w:color w:val="auto"/>
                <w:sz w:val="21"/>
                <w:szCs w:val="18"/>
                <w:shd w:val="clear" w:color="auto" w:fill="auto"/>
                <w:lang w:val="en-US" w:eastAsia="zh-CN"/>
              </w:rPr>
              <w:t>；</w:t>
            </w:r>
          </w:p>
          <w:p w14:paraId="091BD471">
            <w:pPr>
              <w:numPr>
                <w:ilvl w:val="0"/>
                <w:numId w:val="0"/>
              </w:numPr>
              <w:snapToGrid w:val="0"/>
              <w:spacing w:line="240" w:lineRule="auto"/>
              <w:ind w:leftChars="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 w:val="21"/>
                <w:szCs w:val="18"/>
                <w:shd w:val="clear" w:color="auto" w:fill="auto"/>
                <w:lang w:val="en-US" w:eastAsia="zh-CN"/>
              </w:rPr>
              <w:t>▲14、</w:t>
            </w:r>
            <w:r>
              <w:rPr>
                <w:rFonts w:hint="eastAsia" w:ascii="宋体" w:hAnsi="宋体" w:eastAsia="宋体" w:cs="宋体"/>
                <w:b w:val="0"/>
                <w:bCs w:val="0"/>
                <w:color w:val="auto"/>
                <w:sz w:val="21"/>
                <w:szCs w:val="18"/>
                <w:shd w:val="clear" w:color="auto" w:fill="auto"/>
                <w:lang w:val="en-US" w:eastAsia="zh-CN"/>
              </w:rPr>
              <w:t>车轴采用2次加工，确保车轴同心，且带黄油加注嘴。</w:t>
            </w:r>
          </w:p>
        </w:tc>
        <w:tc>
          <w:tcPr>
            <w:tcW w:w="273" w:type="pct"/>
            <w:noWrap/>
            <w:vAlign w:val="center"/>
          </w:tcPr>
          <w:p w14:paraId="3D386D74">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256" w:type="pct"/>
            <w:noWrap/>
            <w:vAlign w:val="center"/>
          </w:tcPr>
          <w:p w14:paraId="3C051B3D">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台</w:t>
            </w:r>
          </w:p>
        </w:tc>
      </w:tr>
      <w:tr w14:paraId="3F03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2E36E552">
            <w:pPr>
              <w:keepNext w:val="0"/>
              <w:keepLines w:val="0"/>
              <w:widowControl/>
              <w:suppressLineNumbers w:val="0"/>
              <w:snapToGrid w:val="0"/>
              <w:jc w:val="left"/>
              <w:textAlignment w:val="center"/>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i w:val="0"/>
                <w:iCs w:val="0"/>
                <w:color w:val="auto"/>
                <w:kern w:val="0"/>
                <w:sz w:val="21"/>
                <w:szCs w:val="21"/>
                <w:u w:val="none"/>
                <w:lang w:val="en-US" w:eastAsia="zh-CN" w:bidi="ar"/>
              </w:rPr>
              <w:t>19</w:t>
            </w:r>
          </w:p>
        </w:tc>
        <w:tc>
          <w:tcPr>
            <w:tcW w:w="685" w:type="pct"/>
            <w:noWrap/>
            <w:vAlign w:val="center"/>
          </w:tcPr>
          <w:p w14:paraId="48BCC307">
            <w:pPr>
              <w:widowControl/>
              <w:snapToGrid w:val="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干式救援服</w:t>
            </w:r>
          </w:p>
        </w:tc>
        <w:tc>
          <w:tcPr>
            <w:tcW w:w="3434" w:type="pct"/>
            <w:noWrap w:val="0"/>
            <w:vAlign w:val="top"/>
          </w:tcPr>
          <w:p w14:paraId="69287A47">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rPr>
              <w:t>1</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rPr>
              <w:t>款式：连体干式救援服整体为高防水设计</w:t>
            </w:r>
            <w:r>
              <w:rPr>
                <w:rFonts w:hint="eastAsia" w:ascii="宋体" w:hAnsi="宋体" w:eastAsia="宋体" w:cs="宋体"/>
                <w:color w:val="auto"/>
                <w:vertAlign w:val="baseline"/>
                <w:lang w:eastAsia="zh-CN"/>
              </w:rPr>
              <w:t>；</w:t>
            </w:r>
          </w:p>
          <w:p w14:paraId="65F0270E">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rPr>
              <w:t>2</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rPr>
              <w:t>衣领处有反光嵌线及透水网,正前方为斜向防水拉链，袖口、领口魔术贴束紧带设计，（用于调节至舒适度）。领口、袖口均使用全防水密封圈，防水效果极佳；腰部有弹性松紧带设计，（用于调节至舒适度）小腿部和手臂处设有环状反光条，（提高夜间救援360°可视度）。内置可拆卸背带，可调节；</w:t>
            </w:r>
          </w:p>
          <w:p w14:paraId="4FC75332">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rPr>
              <w:t>肘部、膝盖和臀部有补强，增加耐磨性能；裆部设计高强度防水拉链，（如厕时不用脱下整件服装）腿部两侧配有带盖板的排水孔工具袋，可以储存物品；附带一体的乳胶袜套可以防水，且确保脚部更为保暖</w:t>
            </w:r>
            <w:r>
              <w:rPr>
                <w:rFonts w:hint="eastAsia" w:ascii="宋体" w:hAnsi="宋体" w:eastAsia="宋体" w:cs="宋体"/>
                <w:color w:val="auto"/>
                <w:vertAlign w:val="baseline"/>
                <w:lang w:eastAsia="zh-CN"/>
              </w:rPr>
              <w:t>；</w:t>
            </w:r>
          </w:p>
          <w:p w14:paraId="5657CE6D">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rPr>
              <w:t>内里缝合处采用先缝制再压胶技术，热熔贴合处理，加固接缝，增强防水性能，每件干衣都进行单独测试；</w:t>
            </w:r>
          </w:p>
          <w:p w14:paraId="3D196306">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rPr>
              <w:t>符合</w:t>
            </w:r>
            <w:r>
              <w:rPr>
                <w:rFonts w:hint="eastAsia" w:ascii="宋体" w:hAnsi="宋体" w:eastAsia="宋体" w:cs="宋体"/>
                <w:color w:val="auto"/>
                <w:vertAlign w:val="baseline"/>
                <w:lang w:val="en-US" w:eastAsia="zh-CN"/>
              </w:rPr>
              <w:t>GB/T 4745-2012&lt;&lt;纺织品 防水性能的检测和评价沾水法&gt;&gt;</w:t>
            </w:r>
            <w:r>
              <w:rPr>
                <w:rFonts w:hint="eastAsia" w:ascii="宋体" w:hAnsi="宋体" w:eastAsia="宋体" w:cs="宋体"/>
                <w:color w:val="auto"/>
                <w:vertAlign w:val="baseline"/>
              </w:rPr>
              <w:t>的依据</w:t>
            </w:r>
            <w:r>
              <w:rPr>
                <w:rFonts w:hint="eastAsia" w:ascii="宋体" w:hAnsi="宋体" w:eastAsia="宋体" w:cs="宋体"/>
                <w:color w:val="auto"/>
                <w:vertAlign w:val="baseline"/>
                <w:lang w:eastAsia="zh-CN"/>
              </w:rPr>
              <w:t>；</w:t>
            </w:r>
          </w:p>
          <w:p w14:paraId="506112A9">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6、</w:t>
            </w:r>
            <w:r>
              <w:rPr>
                <w:rFonts w:hint="eastAsia" w:ascii="宋体" w:hAnsi="宋体" w:eastAsia="宋体" w:cs="宋体"/>
                <w:color w:val="auto"/>
                <w:vertAlign w:val="baseline"/>
              </w:rPr>
              <w:t>保温性能：经保温性能试验后，体温下降≤0.4℃，且受试者能捡一支直径8mm的铅笔并书写</w:t>
            </w:r>
            <w:r>
              <w:rPr>
                <w:rFonts w:hint="eastAsia" w:ascii="宋体" w:hAnsi="宋体" w:eastAsia="宋体" w:cs="宋体"/>
                <w:color w:val="auto"/>
                <w:vertAlign w:val="baseline"/>
                <w:lang w:eastAsia="zh-CN"/>
              </w:rPr>
              <w:t>；</w:t>
            </w:r>
          </w:p>
          <w:p w14:paraId="7772D5EE">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7、</w:t>
            </w:r>
            <w:r>
              <w:rPr>
                <w:rFonts w:hint="eastAsia" w:ascii="宋体" w:hAnsi="宋体" w:eastAsia="宋体" w:cs="宋体"/>
                <w:color w:val="auto"/>
                <w:vertAlign w:val="baseline"/>
              </w:rPr>
              <w:t>防渗漏性能：经静水中持续 1h 的渗透性能试验，消防员水域救援防护服的进水量≤0</w:t>
            </w:r>
            <w:r>
              <w:rPr>
                <w:rFonts w:hint="eastAsia" w:ascii="宋体" w:hAnsi="宋体" w:eastAsia="宋体" w:cs="宋体"/>
                <w:color w:val="auto"/>
                <w:vertAlign w:val="baseline"/>
                <w:lang w:val="en-US" w:eastAsia="zh-CN"/>
              </w:rPr>
              <w:t>.08</w:t>
            </w:r>
            <w:r>
              <w:rPr>
                <w:rFonts w:hint="eastAsia" w:ascii="宋体" w:hAnsi="宋体" w:eastAsia="宋体" w:cs="宋体"/>
                <w:color w:val="auto"/>
                <w:vertAlign w:val="baseline"/>
              </w:rPr>
              <w:t>kg</w:t>
            </w:r>
            <w:r>
              <w:rPr>
                <w:rFonts w:hint="eastAsia" w:ascii="宋体" w:hAnsi="宋体" w:eastAsia="宋体" w:cs="宋体"/>
                <w:color w:val="auto"/>
                <w:vertAlign w:val="baseline"/>
                <w:lang w:eastAsia="zh-CN"/>
              </w:rPr>
              <w:t>；</w:t>
            </w:r>
          </w:p>
          <w:p w14:paraId="73A9394B">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8、</w:t>
            </w:r>
            <w:r>
              <w:rPr>
                <w:rFonts w:hint="eastAsia" w:ascii="宋体" w:hAnsi="宋体" w:eastAsia="宋体" w:cs="宋体"/>
                <w:color w:val="auto"/>
                <w:vertAlign w:val="baseline"/>
              </w:rPr>
              <w:t>保温性能：经保温性能试验后，受试者的体表（手、脚和腰部皮肤表面）温度均未降至10℃以下，体温下降了≤0.4℃，且受试者能捡起一支直径≤8mm 的铅笔并书写</w:t>
            </w:r>
            <w:r>
              <w:rPr>
                <w:rFonts w:hint="eastAsia" w:ascii="宋体" w:hAnsi="宋体" w:eastAsia="宋体" w:cs="宋体"/>
                <w:color w:val="auto"/>
                <w:vertAlign w:val="baseline"/>
                <w:lang w:eastAsia="zh-CN"/>
              </w:rPr>
              <w:t>；</w:t>
            </w:r>
          </w:p>
          <w:p w14:paraId="51020CF1">
            <w:pPr>
              <w:rPr>
                <w:rFonts w:hint="eastAsia" w:ascii="宋体" w:hAnsi="宋体" w:eastAsia="宋体" w:cs="宋体"/>
                <w:color w:val="auto"/>
                <w:vertAlign w:val="baseli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9、面料洗涤5次后，沾水等级≥4级；</w:t>
            </w:r>
          </w:p>
          <w:p w14:paraId="511A612D">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10、</w:t>
            </w:r>
            <w:r>
              <w:rPr>
                <w:rFonts w:hint="eastAsia" w:ascii="宋体" w:hAnsi="宋体" w:eastAsia="宋体" w:cs="宋体"/>
                <w:color w:val="auto"/>
                <w:vertAlign w:val="baseline"/>
              </w:rPr>
              <w:t>穿着时间：≤25s</w:t>
            </w:r>
            <w:r>
              <w:rPr>
                <w:rFonts w:hint="eastAsia" w:ascii="宋体" w:hAnsi="宋体" w:eastAsia="宋体" w:cs="宋体"/>
                <w:color w:val="auto"/>
                <w:vertAlign w:val="baseline"/>
                <w:lang w:eastAsia="zh-CN"/>
              </w:rPr>
              <w:t>；</w:t>
            </w:r>
          </w:p>
          <w:p w14:paraId="06B8A20C">
            <w:pPr>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11、</w:t>
            </w:r>
            <w:r>
              <w:rPr>
                <w:rFonts w:hint="eastAsia" w:ascii="宋体" w:hAnsi="宋体" w:eastAsia="宋体" w:cs="宋体"/>
                <w:color w:val="auto"/>
                <w:vertAlign w:val="baseline"/>
              </w:rPr>
              <w:t>服装质量：≤</w:t>
            </w:r>
            <w:r>
              <w:rPr>
                <w:rFonts w:hint="eastAsia" w:ascii="宋体" w:hAnsi="宋体" w:eastAsia="宋体" w:cs="宋体"/>
                <w:color w:val="auto"/>
                <w:vertAlign w:val="baseline"/>
                <w:lang w:val="en-US" w:eastAsia="zh-CN"/>
              </w:rPr>
              <w:t>1</w:t>
            </w:r>
            <w:r>
              <w:rPr>
                <w:rFonts w:hint="eastAsia" w:ascii="宋体" w:hAnsi="宋体" w:cs="宋体"/>
                <w:color w:val="auto"/>
                <w:vertAlign w:val="baseline"/>
                <w:lang w:val="en-US" w:eastAsia="zh-CN"/>
              </w:rPr>
              <w:t>.</w:t>
            </w:r>
            <w:r>
              <w:rPr>
                <w:rFonts w:hint="eastAsia" w:ascii="宋体" w:hAnsi="宋体" w:eastAsia="宋体" w:cs="宋体"/>
                <w:color w:val="auto"/>
                <w:vertAlign w:val="baseline"/>
                <w:lang w:val="en-US" w:eastAsia="zh-CN"/>
              </w:rPr>
              <w:t>8</w:t>
            </w:r>
            <w:r>
              <w:rPr>
                <w:rFonts w:hint="eastAsia" w:ascii="宋体" w:hAnsi="宋体" w:eastAsia="宋体" w:cs="宋体"/>
                <w:color w:val="auto"/>
                <w:vertAlign w:val="baseline"/>
              </w:rPr>
              <w:t>kg。</w:t>
            </w:r>
          </w:p>
        </w:tc>
        <w:tc>
          <w:tcPr>
            <w:tcW w:w="273" w:type="pct"/>
            <w:noWrap/>
            <w:vAlign w:val="center"/>
          </w:tcPr>
          <w:p w14:paraId="6A1DD7D3">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w:t>
            </w:r>
          </w:p>
        </w:tc>
        <w:tc>
          <w:tcPr>
            <w:tcW w:w="256" w:type="pct"/>
            <w:noWrap/>
            <w:vAlign w:val="center"/>
          </w:tcPr>
          <w:p w14:paraId="131C1BEF">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yellow"/>
                <w:lang w:val="en-US" w:eastAsia="zh-CN" w:bidi="ar-SA"/>
              </w:rPr>
            </w:pPr>
            <w:r>
              <w:rPr>
                <w:rStyle w:val="8"/>
                <w:rFonts w:hint="eastAsia" w:ascii="宋体" w:hAnsi="宋体" w:eastAsia="宋体" w:cs="宋体"/>
                <w:b w:val="0"/>
                <w:bCs w:val="0"/>
                <w:color w:val="auto"/>
                <w:sz w:val="21"/>
                <w:szCs w:val="21"/>
                <w:lang w:val="en-US" w:eastAsia="zh-CN" w:bidi="ar"/>
              </w:rPr>
              <w:t>件</w:t>
            </w:r>
          </w:p>
        </w:tc>
      </w:tr>
      <w:tr w14:paraId="39DF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noWrap/>
            <w:vAlign w:val="center"/>
          </w:tcPr>
          <w:p w14:paraId="78EB0F6C">
            <w:pPr>
              <w:keepNext w:val="0"/>
              <w:keepLines w:val="0"/>
              <w:widowControl/>
              <w:suppressLineNumbers w:val="0"/>
              <w:snapToGrid w:val="0"/>
              <w:jc w:val="left"/>
              <w:textAlignment w:val="center"/>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i w:val="0"/>
                <w:iCs w:val="0"/>
                <w:color w:val="auto"/>
                <w:kern w:val="0"/>
                <w:sz w:val="21"/>
                <w:szCs w:val="21"/>
                <w:u w:val="none"/>
                <w:lang w:val="en-US" w:eastAsia="zh-CN" w:bidi="ar"/>
              </w:rPr>
              <w:t>20</w:t>
            </w:r>
          </w:p>
        </w:tc>
        <w:tc>
          <w:tcPr>
            <w:tcW w:w="685" w:type="pct"/>
            <w:noWrap/>
            <w:vAlign w:val="center"/>
          </w:tcPr>
          <w:p w14:paraId="6ABF700B">
            <w:pPr>
              <w:widowControl/>
              <w:snapToGrid w:val="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湿式救援服</w:t>
            </w:r>
          </w:p>
        </w:tc>
        <w:tc>
          <w:tcPr>
            <w:tcW w:w="3434" w:type="pct"/>
            <w:noWrap w:val="0"/>
            <w:vAlign w:val="top"/>
          </w:tcPr>
          <w:p w14:paraId="67215242">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rPr>
              <w:t>1、采用或优于高弹性钛涂层氯丁橡胶面料，厚度≥3.0mm，可以在寒冷的温度中提供非常好的热反射性能；外层尼龙弹性针织面料防泼水处理；</w:t>
            </w:r>
          </w:p>
          <w:p w14:paraId="1312B9F3">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rPr>
              <w:t>2、拉伸强度：面料在≥150N拉伸强度下持续≥10s不断裂；</w:t>
            </w:r>
          </w:p>
          <w:p w14:paraId="6E483BB9">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rPr>
              <w:t>、接缝强度：所有的缝线处采用四针六线缝制工艺，贴身版型，接缝在100N拉伸强度下持续10s不断裂；</w:t>
            </w:r>
          </w:p>
          <w:p w14:paraId="21B55F41">
            <w:pPr>
              <w:rPr>
                <w:rFonts w:hint="eastAsia" w:ascii="宋体" w:hAnsi="宋体" w:eastAsia="宋体" w:cs="宋体"/>
                <w:color w:val="auto"/>
                <w:vertAlign w:val="baseli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4、主面料耐湿摩擦色牢度≥4级，耐皂洗色牢度≥4级，耐光色牢度≥4级；</w:t>
            </w:r>
          </w:p>
          <w:p w14:paraId="40CB7DC6">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rPr>
              <w:t>、前置拉链，袖口、裤口处拉链开合，拉链内侧有大面积氯丁橡胶防磨层；</w:t>
            </w:r>
          </w:p>
          <w:p w14:paraId="0A6636EB">
            <w:pPr>
              <w:rPr>
                <w:rFonts w:hint="eastAsia" w:ascii="宋体" w:hAnsi="宋体" w:eastAsia="宋体" w:cs="宋体"/>
                <w:color w:val="auto"/>
                <w:vertAlign w:val="baseline"/>
                <w:lang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6</w:t>
            </w:r>
            <w:r>
              <w:rPr>
                <w:rFonts w:hint="eastAsia" w:ascii="宋体" w:hAnsi="宋体" w:eastAsia="宋体" w:cs="宋体"/>
                <w:color w:val="auto"/>
                <w:vertAlign w:val="baseline"/>
              </w:rPr>
              <w:t>、裤子右腿侧一个尼龙布立体口袋，底部2个排水孔</w:t>
            </w:r>
            <w:r>
              <w:rPr>
                <w:rFonts w:hint="eastAsia" w:ascii="宋体" w:hAnsi="宋体" w:eastAsia="宋体" w:cs="宋体"/>
                <w:color w:val="auto"/>
                <w:vertAlign w:val="baseline"/>
                <w:lang w:eastAsia="zh-CN"/>
              </w:rPr>
              <w:t>；</w:t>
            </w:r>
          </w:p>
          <w:p w14:paraId="4CDEB9B8">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7</w:t>
            </w:r>
            <w:r>
              <w:rPr>
                <w:rFonts w:hint="eastAsia" w:ascii="宋体" w:hAnsi="宋体" w:eastAsia="宋体" w:cs="宋体"/>
                <w:color w:val="auto"/>
                <w:vertAlign w:val="baseline"/>
              </w:rPr>
              <w:t>、袖肘、臀部、膝部、肩部加厚防切割耐磨层，补强部位厚度≥</w:t>
            </w: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rPr>
              <w:t>.0mm；</w:t>
            </w:r>
          </w:p>
          <w:p w14:paraId="2D018286">
            <w:pPr>
              <w:rPr>
                <w:rFonts w:hint="eastAsia" w:ascii="宋体" w:hAnsi="宋体" w:eastAsia="宋体" w:cs="宋体"/>
                <w:color w:val="auto"/>
                <w:vertAlign w:val="baseline"/>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8</w:t>
            </w:r>
            <w:r>
              <w:rPr>
                <w:rFonts w:hint="eastAsia" w:ascii="宋体" w:hAnsi="宋体" w:eastAsia="宋体" w:cs="宋体"/>
                <w:color w:val="auto"/>
                <w:vertAlign w:val="baseline"/>
              </w:rPr>
              <w:t>、后背、衣袖处设有反光带，手腕、腿部均有双环形高亮反光带；确保在有雾条件和夜间有较高识别度；</w:t>
            </w:r>
          </w:p>
          <w:p w14:paraId="244BFFCE">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i w:val="0"/>
                <w:iCs w:val="0"/>
                <w:color w:val="auto"/>
                <w:sz w:val="21"/>
                <w:szCs w:val="21"/>
                <w:u w:val="none"/>
                <w:lang w:val="en-US" w:eastAsia="zh-CN"/>
              </w:rPr>
              <w:t>*</w:t>
            </w:r>
            <w:r>
              <w:rPr>
                <w:rFonts w:hint="eastAsia" w:ascii="宋体" w:hAnsi="宋体" w:cs="宋体"/>
                <w:b w:val="0"/>
                <w:bCs w:val="0"/>
                <w:i w:val="0"/>
                <w:iCs w:val="0"/>
                <w:color w:val="auto"/>
                <w:sz w:val="21"/>
                <w:szCs w:val="21"/>
                <w:u w:val="none"/>
                <w:lang w:val="en-US" w:eastAsia="zh-CN"/>
              </w:rPr>
              <w:t>9</w:t>
            </w:r>
            <w:r>
              <w:rPr>
                <w:rFonts w:hint="eastAsia" w:ascii="宋体" w:hAnsi="宋体" w:eastAsia="宋体" w:cs="宋体"/>
                <w:color w:val="auto"/>
                <w:vertAlign w:val="baseline"/>
              </w:rPr>
              <w:t>、整体重量≤1.8kg</w:t>
            </w:r>
            <w:r>
              <w:rPr>
                <w:rFonts w:hint="eastAsia" w:ascii="宋体" w:hAnsi="宋体" w:eastAsia="宋体" w:cs="宋体"/>
                <w:color w:val="auto"/>
                <w:vertAlign w:val="baseline"/>
                <w:lang w:eastAsia="zh-CN"/>
              </w:rPr>
              <w:t>。</w:t>
            </w:r>
          </w:p>
        </w:tc>
        <w:tc>
          <w:tcPr>
            <w:tcW w:w="273" w:type="pct"/>
            <w:noWrap/>
            <w:vAlign w:val="center"/>
          </w:tcPr>
          <w:p w14:paraId="3BC39F4D">
            <w:pPr>
              <w:widowControl/>
              <w:snapToGrid w:val="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w:t>
            </w:r>
          </w:p>
        </w:tc>
        <w:tc>
          <w:tcPr>
            <w:tcW w:w="256" w:type="pct"/>
            <w:noWrap/>
            <w:vAlign w:val="center"/>
          </w:tcPr>
          <w:p w14:paraId="27605EDF">
            <w:pPr>
              <w:keepNext w:val="0"/>
              <w:keepLines w:val="0"/>
              <w:widowControl/>
              <w:suppressLineNumbers w:val="0"/>
              <w:snapToGrid w:val="0"/>
              <w:jc w:val="center"/>
              <w:textAlignment w:val="center"/>
              <w:rPr>
                <w:rFonts w:hint="eastAsia" w:ascii="宋体" w:hAnsi="宋体" w:eastAsia="宋体" w:cs="宋体"/>
                <w:b w:val="0"/>
                <w:bCs w:val="0"/>
                <w:color w:val="auto"/>
                <w:kern w:val="0"/>
                <w:sz w:val="21"/>
                <w:szCs w:val="21"/>
                <w:highlight w:val="yellow"/>
                <w:lang w:val="en-US" w:eastAsia="zh-CN" w:bidi="ar-SA"/>
              </w:rPr>
            </w:pPr>
            <w:r>
              <w:rPr>
                <w:rStyle w:val="8"/>
                <w:rFonts w:hint="eastAsia" w:ascii="宋体" w:hAnsi="宋体" w:eastAsia="宋体" w:cs="宋体"/>
                <w:b w:val="0"/>
                <w:bCs w:val="0"/>
                <w:color w:val="auto"/>
                <w:sz w:val="21"/>
                <w:szCs w:val="21"/>
                <w:lang w:val="en-US" w:eastAsia="zh-CN" w:bidi="ar"/>
              </w:rPr>
              <w:t>件</w:t>
            </w:r>
          </w:p>
        </w:tc>
      </w:tr>
      <w:tr w14:paraId="014D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5"/>
            <w:noWrap/>
            <w:vAlign w:val="center"/>
          </w:tcPr>
          <w:p w14:paraId="4A7321F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val="0"/>
              <w:spacing w:line="240" w:lineRule="atLeast"/>
              <w:jc w:val="left"/>
              <w:textAlignment w:val="auto"/>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 xml:space="preserve">注：核心产品与技术参数要求 </w:t>
            </w:r>
          </w:p>
          <w:p w14:paraId="796D6173">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采购清单中技术要求前标有“●”的为核心产品；提供相同品牌产品且通过资格审查、符合性审查的不同投标人参加同一合同项下投标的，按一家投标人计算,评审后得分最高的同品牌投标人获得中标人推荐资格；</w:t>
            </w:r>
          </w:p>
          <w:p w14:paraId="6A35B95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2、采购清单中技术要求前标有“</w:t>
            </w:r>
            <w:r>
              <w:rPr>
                <w:rFonts w:hint="eastAsia" w:ascii="宋体" w:hAnsi="宋体" w:eastAsia="宋体" w:cs="宋体"/>
                <w:b w:val="0"/>
                <w:bCs w:val="0"/>
                <w:color w:val="auto"/>
                <w:sz w:val="21"/>
                <w:szCs w:val="18"/>
                <w:u w:val="none"/>
                <w:shd w:val="clear" w:color="auto" w:fill="auto"/>
                <w:lang w:val="en-US" w:eastAsia="zh-CN"/>
              </w:rPr>
              <w:t>★</w:t>
            </w:r>
            <w:r>
              <w:rPr>
                <w:rFonts w:hint="eastAsia" w:ascii="宋体" w:hAnsi="宋体" w:eastAsia="宋体" w:cs="宋体"/>
                <w:color w:val="auto"/>
                <w:sz w:val="22"/>
                <w:highlight w:val="none"/>
                <w:lang w:val="en-US" w:eastAsia="zh-CN"/>
              </w:rPr>
              <w:t>”的为实质性响应技术参数，必须满足，须按要求提供相关证明材料，否则按无效标处理；采购清单中技术要求前标有“</w:t>
            </w:r>
            <w:bookmarkStart w:id="0" w:name="OLE_LINK77"/>
            <w:r>
              <w:rPr>
                <w:rFonts w:hint="eastAsia" w:ascii="宋体" w:hAnsi="宋体" w:eastAsia="宋体" w:cs="宋体"/>
                <w:color w:val="auto"/>
                <w:sz w:val="22"/>
                <w:highlight w:val="none"/>
                <w:lang w:val="en-US" w:eastAsia="zh-CN"/>
              </w:rPr>
              <w:t>▲</w:t>
            </w:r>
            <w:bookmarkEnd w:id="0"/>
            <w:r>
              <w:rPr>
                <w:rFonts w:hint="eastAsia" w:ascii="宋体" w:hAnsi="宋体" w:eastAsia="宋体" w:cs="宋体"/>
                <w:color w:val="auto"/>
                <w:sz w:val="22"/>
                <w:highlight w:val="none"/>
                <w:lang w:val="en-US" w:eastAsia="zh-CN"/>
              </w:rPr>
              <w:t>”的为重要技术参数，按要求提供相关证明材料</w:t>
            </w:r>
            <w:r>
              <w:rPr>
                <w:rFonts w:hint="eastAsia" w:ascii="宋体" w:hAnsi="宋体" w:cs="宋体"/>
                <w:color w:val="auto"/>
                <w:sz w:val="22"/>
                <w:highlight w:val="none"/>
                <w:lang w:val="en-US" w:eastAsia="zh-CN"/>
              </w:rPr>
              <w:t>（</w:t>
            </w:r>
            <w:r>
              <w:rPr>
                <w:rFonts w:ascii="宋体" w:hAnsi="宋体" w:eastAsia="宋体" w:cs="宋体"/>
                <w:color w:val="auto"/>
                <w:shd w:val="clear" w:color="auto" w:fill="FFFFFF"/>
              </w:rPr>
              <w:t>未指定证明材料的</w:t>
            </w:r>
            <w:r>
              <w:rPr>
                <w:rFonts w:ascii="宋体" w:hAnsi="宋体" w:eastAsia="宋体" w:cs="宋体"/>
                <w:color w:val="auto"/>
              </w:rPr>
              <w:t>可以是第三方机构出具的带CMA标志的检测报告扫描件、或第三方认证机构出具的产品认证报告扫描件、或所投产品制造商出具的声明</w:t>
            </w:r>
            <w:r>
              <w:rPr>
                <w:rFonts w:hint="eastAsia" w:ascii="宋体" w:hAnsi="宋体" w:cs="宋体"/>
                <w:color w:val="auto"/>
                <w:lang w:eastAsia="zh-CN"/>
              </w:rPr>
              <w:t>、</w:t>
            </w:r>
            <w:r>
              <w:rPr>
                <w:rFonts w:hint="eastAsia" w:ascii="宋体" w:hAnsi="宋体" w:cs="宋体"/>
                <w:color w:val="auto"/>
                <w:lang w:val="en-US" w:eastAsia="zh-CN"/>
              </w:rPr>
              <w:t>或</w:t>
            </w:r>
            <w:r>
              <w:rPr>
                <w:rFonts w:ascii="宋体" w:hAnsi="宋体" w:eastAsia="宋体" w:cs="宋体"/>
                <w:color w:val="auto"/>
              </w:rPr>
              <w:t>技术响应偏离表、或产品白皮书扫描件、或注明链接的官网截图</w:t>
            </w:r>
            <w:r>
              <w:rPr>
                <w:rFonts w:hint="eastAsia" w:ascii="宋体" w:hAnsi="宋体" w:cs="宋体"/>
                <w:color w:val="auto"/>
                <w:sz w:val="22"/>
                <w:highlight w:val="none"/>
                <w:lang w:val="en-US" w:eastAsia="zh-CN"/>
              </w:rPr>
              <w:t>）</w:t>
            </w:r>
            <w:r>
              <w:rPr>
                <w:rFonts w:hint="eastAsia" w:ascii="宋体" w:hAnsi="宋体" w:eastAsia="宋体" w:cs="宋体"/>
                <w:color w:val="auto"/>
                <w:sz w:val="22"/>
                <w:highlight w:val="none"/>
                <w:lang w:val="en-US" w:eastAsia="zh-CN"/>
              </w:rPr>
              <w:t>。</w:t>
            </w:r>
            <w:r>
              <w:rPr>
                <w:rFonts w:hint="eastAsia" w:ascii="宋体" w:hAnsi="宋体" w:cs="宋体"/>
                <w:color w:val="auto"/>
                <w:sz w:val="22"/>
                <w:highlight w:val="none"/>
                <w:lang w:val="en-US" w:eastAsia="zh-CN"/>
              </w:rPr>
              <w:t>中标后7个工作日内</w:t>
            </w:r>
            <w:r>
              <w:rPr>
                <w:rFonts w:hint="eastAsia" w:ascii="宋体" w:hAnsi="宋体" w:eastAsia="宋体" w:cs="宋体"/>
                <w:color w:val="auto"/>
                <w:sz w:val="22"/>
                <w:highlight w:val="none"/>
                <w:lang w:val="en-US" w:eastAsia="zh-CN"/>
              </w:rPr>
              <w:t>提供原件备查，未提供属于提供虚假材料谋取</w:t>
            </w:r>
            <w:r>
              <w:rPr>
                <w:rFonts w:hint="eastAsia" w:ascii="宋体" w:hAnsi="宋体" w:cs="宋体"/>
                <w:color w:val="auto"/>
                <w:sz w:val="22"/>
                <w:highlight w:val="none"/>
                <w:lang w:val="en-US" w:eastAsia="zh-CN"/>
              </w:rPr>
              <w:t>中标</w:t>
            </w:r>
            <w:r>
              <w:rPr>
                <w:rFonts w:hint="eastAsia" w:ascii="宋体" w:hAnsi="宋体" w:eastAsia="宋体" w:cs="宋体"/>
                <w:color w:val="auto"/>
                <w:sz w:val="22"/>
                <w:highlight w:val="none"/>
                <w:lang w:val="en-US" w:eastAsia="zh-CN"/>
              </w:rPr>
              <w:t>，采购单位有权取消</w:t>
            </w:r>
            <w:r>
              <w:rPr>
                <w:rFonts w:hint="eastAsia" w:ascii="宋体" w:hAnsi="宋体" w:cs="宋体"/>
                <w:color w:val="auto"/>
                <w:sz w:val="22"/>
                <w:highlight w:val="none"/>
                <w:lang w:val="en-US" w:eastAsia="zh-CN"/>
              </w:rPr>
              <w:t>中标</w:t>
            </w:r>
            <w:r>
              <w:rPr>
                <w:rFonts w:hint="eastAsia" w:ascii="宋体" w:hAnsi="宋体" w:eastAsia="宋体" w:cs="宋体"/>
                <w:color w:val="auto"/>
                <w:sz w:val="22"/>
                <w:highlight w:val="none"/>
                <w:lang w:val="en-US" w:eastAsia="zh-CN"/>
              </w:rPr>
              <w:t>资格；</w:t>
            </w:r>
          </w:p>
          <w:p w14:paraId="7C83E28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3、采购清单中技术要求前标有“</w:t>
            </w:r>
            <w:r>
              <w:rPr>
                <w:rFonts w:hint="eastAsia" w:ascii="宋体" w:hAnsi="宋体" w:eastAsia="宋体" w:cs="宋体"/>
                <w:b/>
                <w:bCs/>
                <w:i w:val="0"/>
                <w:iCs w:val="0"/>
                <w:color w:val="auto"/>
                <w:sz w:val="21"/>
                <w:szCs w:val="21"/>
                <w:u w:val="none"/>
                <w:lang w:val="en-US" w:eastAsia="zh-CN"/>
              </w:rPr>
              <w:t>*</w:t>
            </w:r>
            <w:r>
              <w:rPr>
                <w:rFonts w:hint="eastAsia" w:ascii="宋体" w:hAnsi="宋体" w:eastAsia="宋体" w:cs="宋体"/>
                <w:color w:val="auto"/>
                <w:sz w:val="22"/>
                <w:highlight w:val="none"/>
                <w:lang w:val="en-US" w:eastAsia="zh-CN"/>
              </w:rPr>
              <w:t>”的为一般技术参数，按要求响应，需详尽真实的提供投标</w:t>
            </w:r>
            <w:bookmarkStart w:id="1" w:name="OLE_LINK117"/>
            <w:r>
              <w:rPr>
                <w:rFonts w:hint="eastAsia" w:ascii="宋体" w:hAnsi="宋体" w:eastAsia="宋体" w:cs="宋体"/>
                <w:color w:val="auto"/>
                <w:sz w:val="22"/>
                <w:highlight w:val="none"/>
                <w:lang w:val="en-US" w:eastAsia="zh-CN"/>
              </w:rPr>
              <w:t>产品的技术要求响应及偏离表，且均需在技术要求响应及偏离表内详尽真实的提供偏差情况，否则视为无响应或无效响应</w:t>
            </w:r>
            <w:r>
              <w:rPr>
                <w:rFonts w:hint="eastAsia" w:ascii="宋体" w:hAnsi="宋体" w:cs="宋体"/>
                <w:color w:val="auto"/>
                <w:sz w:val="22"/>
                <w:highlight w:val="none"/>
                <w:lang w:val="en-US" w:eastAsia="zh-CN"/>
              </w:rPr>
              <w:t>；</w:t>
            </w:r>
          </w:p>
          <w:p w14:paraId="023F939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4、除特别标注尺寸偏差、大于、大于等于、小于及小于等于之外，其它固定尺寸允许偏差±5%</w:t>
            </w:r>
            <w:r>
              <w:rPr>
                <w:rFonts w:hint="eastAsia" w:ascii="宋体" w:hAnsi="宋体" w:cs="宋体"/>
                <w:color w:val="auto"/>
                <w:sz w:val="22"/>
                <w:highlight w:val="none"/>
                <w:lang w:val="en-US" w:eastAsia="zh-CN"/>
              </w:rPr>
              <w:t>，以上产品技术参数中如有涉及品牌仅供说明参数指标，非指定品牌；</w:t>
            </w:r>
          </w:p>
          <w:p w14:paraId="79AE240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投标人须提供所投标的产品品牌、型号、产地，除辅材、辅助材料（含以施工为主的条目）和技术参数标明为定制的产品之外的其它应该标明品牌和型号的产品，在投标文件中必须标明产品的品牌、型号，否则作无效投标处理</w:t>
            </w:r>
            <w:r>
              <w:rPr>
                <w:rFonts w:hint="eastAsia" w:ascii="宋体" w:hAnsi="宋体" w:cs="宋体"/>
                <w:color w:val="auto"/>
                <w:sz w:val="22"/>
                <w:highlight w:val="none"/>
                <w:lang w:val="en-US" w:eastAsia="zh-CN"/>
              </w:rPr>
              <w:t>；</w:t>
            </w:r>
          </w:p>
          <w:p w14:paraId="2A332A3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val="0"/>
              <w:spacing w:line="240" w:lineRule="atLeast"/>
              <w:jc w:val="left"/>
              <w:textAlignment w:val="auto"/>
              <w:rPr>
                <w:rStyle w:val="5"/>
                <w:rFonts w:hint="eastAsia"/>
                <w:color w:val="auto"/>
                <w:highlight w:val="none"/>
                <w:lang w:val="en-US" w:eastAsia="zh-CN"/>
              </w:rPr>
            </w:pPr>
            <w:r>
              <w:rPr>
                <w:rFonts w:hint="eastAsia" w:ascii="宋体" w:hAnsi="宋体" w:eastAsia="宋体" w:cs="宋体"/>
                <w:color w:val="auto"/>
                <w:sz w:val="22"/>
                <w:highlight w:val="none"/>
                <w:lang w:val="en-US" w:eastAsia="zh-CN"/>
              </w:rPr>
              <w:t>6、中标人供货时产品的品牌、型号</w:t>
            </w:r>
            <w:r>
              <w:rPr>
                <w:rFonts w:hint="eastAsia" w:ascii="宋体" w:hAnsi="宋体" w:cs="宋体"/>
                <w:color w:val="auto"/>
                <w:sz w:val="22"/>
                <w:highlight w:val="none"/>
                <w:lang w:val="en-US" w:eastAsia="zh-CN"/>
              </w:rPr>
              <w:t>、</w:t>
            </w:r>
            <w:r>
              <w:rPr>
                <w:rFonts w:hint="eastAsia" w:ascii="宋体" w:hAnsi="宋体" w:eastAsia="宋体" w:cs="宋体"/>
                <w:color w:val="auto"/>
                <w:sz w:val="22"/>
                <w:highlight w:val="none"/>
                <w:lang w:val="en-US" w:eastAsia="zh-CN"/>
              </w:rPr>
              <w:t>必须和投标文件中填写的产品的品牌、型号一致，否则，采购人有权拒收并要求中标人按投标文件中填写的产品的品牌、型号供货。</w:t>
            </w:r>
            <w:bookmarkEnd w:id="1"/>
          </w:p>
        </w:tc>
      </w:tr>
    </w:tbl>
    <w:p w14:paraId="62DFE54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8"/>
          <w:szCs w:val="28"/>
          <w:highlight w:val="none"/>
          <w:lang w:val="en-US" w:eastAsia="zh-CN"/>
        </w:rPr>
        <w:t>四、项目实施方案</w:t>
      </w:r>
    </w:p>
    <w:p w14:paraId="2BCF1F8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（一）进度安排</w:t>
      </w:r>
    </w:p>
    <w:p w14:paraId="44D0EE3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投标人针对本项目提供详细的进度安排，有明确的时间节点和进度计划，展示项目各阶段的起止时间、关键过程等。内容包括但不限于：</w:t>
      </w:r>
    </w:p>
    <w:p w14:paraId="1991141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根据实际需求，确定本项目采购所有货物的数量、设定时间节点，如项目启动日期、预计生产日期、出厂日期、交货日期、安装及调试时间规划、试运行时间安排、使用图或表等工具，实时跟踪项目进度，确保各阶段按计划进行等。同时投标人应提前考虑并做好风险预防、应对措施，以确保按期、保质保量的将本项目采购的所有产品在采购人要求的供货时间内送至采购人指定地点等。</w:t>
      </w:r>
    </w:p>
    <w:p w14:paraId="75EB8E7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对货物的包装应符合《商品包装政府采购需求标准（试行）》、《快递包装政府采购需求标准（试行）》的规定</w:t>
      </w:r>
      <w:r>
        <w:rPr>
          <w:rFonts w:hint="eastAsia" w:ascii="宋体" w:hAnsi="宋体" w:eastAsia="宋体" w:cs="宋体"/>
          <w:color w:val="auto"/>
          <w:sz w:val="24"/>
          <w:szCs w:val="24"/>
          <w:highlight w:val="none"/>
          <w:lang w:val="en-US" w:eastAsia="zh-CN"/>
        </w:rPr>
        <w:t>；货物运输中可能存在的风险及风险预防、应对措施，以确保按期、保质的将本项目采购的所有产品运输至采购人指定的交货地点交付货物等。</w:t>
      </w:r>
    </w:p>
    <w:p w14:paraId="7E34931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（二）供货、安装及质量要求</w:t>
      </w:r>
    </w:p>
    <w:p w14:paraId="17E0198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1、供货要求</w:t>
      </w:r>
    </w:p>
    <w:p w14:paraId="21D0F38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中标人应严格按照</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文件的有关规定提供合格商品，保证货物为全新、未使用的原装正品，货物上均有合格证，包括品牌的有关标志。</w:t>
      </w:r>
    </w:p>
    <w:p w14:paraId="155F6AC3">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所有产品质量必须严格按照国家规范及江苏省、</w:t>
      </w:r>
      <w:r>
        <w:rPr>
          <w:rFonts w:hint="eastAsia" w:ascii="宋体" w:hAnsi="宋体" w:cs="宋体"/>
          <w:color w:val="auto"/>
          <w:sz w:val="24"/>
          <w:szCs w:val="24"/>
          <w:highlight w:val="none"/>
          <w:lang w:val="en-US" w:eastAsia="zh-CN"/>
        </w:rPr>
        <w:t>宿迁</w:t>
      </w:r>
      <w:r>
        <w:rPr>
          <w:rFonts w:hint="eastAsia" w:ascii="宋体" w:hAnsi="宋体" w:eastAsia="宋体" w:cs="宋体"/>
          <w:color w:val="auto"/>
          <w:sz w:val="24"/>
          <w:szCs w:val="24"/>
          <w:highlight w:val="none"/>
          <w:lang w:val="en-US" w:eastAsia="zh-CN"/>
        </w:rPr>
        <w:t>市相应地方规范、</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文件、材料厂家的技术规范的有关要求执行，如果在合同履行过程中有新的国家或行业（部）规范和标准出台的，则</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应确保其合同产品达到并符合新的国家或行业（部）规范和标准，因此而增加的费用及风险由中标人自行承担。</w:t>
      </w:r>
    </w:p>
    <w:p w14:paraId="0EEA879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2、安装施工现场要求：</w:t>
      </w:r>
    </w:p>
    <w:p w14:paraId="63A7180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（1）标的物由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负责安装，现场调试。</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应派驻现场项目负责人及成员具备相关设备安装质量员、设备安装施工员等专业技术能力，所有安装货物质量必须严格按照国家规范及江苏省、</w:t>
      </w:r>
      <w:r>
        <w:rPr>
          <w:rFonts w:hint="eastAsia" w:ascii="宋体" w:hAnsi="宋体" w:cs="宋体"/>
          <w:color w:val="auto"/>
          <w:sz w:val="24"/>
          <w:szCs w:val="24"/>
          <w:highlight w:val="none"/>
          <w:lang w:val="en-US" w:eastAsia="zh-CN"/>
        </w:rPr>
        <w:t>宿迁</w:t>
      </w:r>
      <w:r>
        <w:rPr>
          <w:rFonts w:hint="eastAsia" w:ascii="宋体" w:hAnsi="宋体" w:eastAsia="宋体" w:cs="宋体"/>
          <w:color w:val="auto"/>
          <w:sz w:val="24"/>
          <w:szCs w:val="24"/>
          <w:highlight w:val="none"/>
          <w:lang w:val="en-US" w:eastAsia="zh-CN"/>
        </w:rPr>
        <w:t>市相应地方规范、招标文件、材料厂家的技术规范的有关要求执行；</w:t>
      </w:r>
    </w:p>
    <w:p w14:paraId="46C0D50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（2）中标人应对安装施工安全、质量全面负责，并承担设备保护，如因</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原因造成规划不合理造成质量事故、设备损坏等，中标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应承担一切经济法律责任；</w:t>
      </w:r>
    </w:p>
    <w:p w14:paraId="7526A00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（3）中标人负责标的物合格、正常、安全使用。</w:t>
      </w:r>
    </w:p>
    <w:p w14:paraId="15D42D0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应遵守现场的一切规章制度，按照采购人要求文明施工，项目安装过程中的施工人员安全问题由中标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全权负责，与采购人无关。</w:t>
      </w:r>
    </w:p>
    <w:p w14:paraId="4F52906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（5）施工现场的协调工作由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负责，采购人配合；</w:t>
      </w:r>
    </w:p>
    <w:p w14:paraId="35A974EF">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负责对货物、安装货物（工具）等提供适当的保护、包装或覆盖等处理，负责保管、看护进场的货物及附配件，以免受损；</w:t>
      </w:r>
    </w:p>
    <w:p w14:paraId="04C1609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（7）在安装、调试期间或保修过程中，</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负责及时清理现场垃圾；</w:t>
      </w:r>
    </w:p>
    <w:p w14:paraId="2100BCA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3、产品质量要求：</w:t>
      </w:r>
    </w:p>
    <w:p w14:paraId="5707C94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产品应是全新的、未使用过的、原包装未拆封的商品，完全符合采购规定的质量、规格、性能的相应要求。所提供货物质量必须符合国家相关标准，必须满足本次采购的要求。所有报价的产品，各项技术应当符合国家（强制性）标准及各项规范要求；国家没有相应标准、规范的，可使用行业标准、规定；非标准设备按招标约定的技术要求和规范。如质量出现问题，中标方负责“三包”，费用由中标方负责。</w:t>
      </w:r>
    </w:p>
    <w:p w14:paraId="5CB90E3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所有货物在到达安装现场时须经采购人代表验收后才可进行货物安装，验货时须提交该货物的质量合格证明，初步验收不代表对产品隐性质量问题的认可</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所有货物、附（配）件应具备该类产品的功能要求，无瑕疵和缺陷，质量为合格产品，同时有明确的生产厂商或制造厂商；</w:t>
      </w:r>
    </w:p>
    <w:p w14:paraId="6074546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（3）缺陷保修：如果货物交付使用后，缺陷多次反复出现，</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必须提出分析报告和解决方案，直到最后纠正缺陷、</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提供的售后服务期（运行维护期）从纠正之日起重新计算售后服务期（运行维护期）。</w:t>
      </w:r>
    </w:p>
    <w:p w14:paraId="21FA714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（4）如果是超出</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的责任范围的疏忽、误操作等情况而导致的更换修正，应由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进行修理，其额外费用由双方协商承担。</w:t>
      </w:r>
    </w:p>
    <w:p w14:paraId="10CB2E3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（5）所有货物均须使用成熟产品，除数量增加外，不得增加任何费用。</w:t>
      </w:r>
    </w:p>
    <w:p w14:paraId="4F08050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）培训方案</w:t>
      </w:r>
    </w:p>
    <w:p w14:paraId="4041C59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针对本项目具有可行的培训方案，方案内容应包括培训内容、培训方式 、培训时间、地点、人员及所提供产品的原理和技术性能、维护方法、排除故障等方面，确保培训后的人员应能熟练操作设备，了解产品结构、工作原理，并能排除一般故障。</w:t>
      </w:r>
    </w:p>
    <w:p w14:paraId="0233CDB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）售后服务</w:t>
      </w:r>
    </w:p>
    <w:p w14:paraId="2306907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内容包含但不限于服务内容、详细技术服务方案、售后人员配备情况、响应时间，以及售后服务期满后主要产品、配件优惠方案等。</w:t>
      </w:r>
    </w:p>
    <w:p w14:paraId="46936EA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cs="宋体"/>
          <w:sz w:val="24"/>
          <w:highlight w:val="none"/>
        </w:rPr>
        <w:t>运行维护期（售后服务期）</w:t>
      </w:r>
      <w:r>
        <w:rPr>
          <w:rFonts w:hint="eastAsia" w:ascii="宋体" w:hAnsi="宋体" w:cs="宋体"/>
          <w:sz w:val="24"/>
          <w:highlight w:val="none"/>
          <w:lang w:eastAsia="zh-CN"/>
        </w:rPr>
        <w:t>：</w:t>
      </w:r>
      <w:r>
        <w:rPr>
          <w:rFonts w:hint="eastAsia" w:ascii="宋体" w:hAnsi="宋体" w:eastAsia="宋体" w:cs="宋体"/>
          <w:b/>
          <w:bCs/>
          <w:color w:val="auto"/>
          <w:sz w:val="24"/>
          <w:szCs w:val="24"/>
          <w:highlight w:val="none"/>
        </w:rPr>
        <w:t>不低于1年</w:t>
      </w:r>
      <w:r>
        <w:rPr>
          <w:rFonts w:hint="eastAsia" w:ascii="宋体" w:hAnsi="宋体" w:cs="宋体"/>
          <w:sz w:val="24"/>
          <w:highlight w:val="none"/>
        </w:rPr>
        <w:t>。一年内发现设备缺陷等质量问题，中标</w:t>
      </w:r>
      <w:r>
        <w:rPr>
          <w:rFonts w:hint="eastAsia" w:ascii="宋体" w:hAnsi="宋体" w:cs="宋体"/>
          <w:sz w:val="24"/>
          <w:highlight w:val="none"/>
          <w:lang w:val="en-US" w:eastAsia="zh-CN"/>
        </w:rPr>
        <w:t>人</w:t>
      </w:r>
      <w:r>
        <w:rPr>
          <w:rFonts w:hint="eastAsia" w:ascii="宋体" w:hAnsi="宋体" w:cs="宋体"/>
          <w:sz w:val="24"/>
          <w:highlight w:val="none"/>
        </w:rPr>
        <w:t>负责无条件维修或调换；中标</w:t>
      </w:r>
      <w:r>
        <w:rPr>
          <w:rFonts w:hint="eastAsia" w:ascii="宋体" w:hAnsi="宋体" w:cs="宋体"/>
          <w:sz w:val="24"/>
          <w:highlight w:val="none"/>
          <w:lang w:val="en-US" w:eastAsia="zh-CN"/>
        </w:rPr>
        <w:t>人</w:t>
      </w:r>
      <w:r>
        <w:rPr>
          <w:rFonts w:hint="eastAsia" w:ascii="宋体" w:hAnsi="宋体" w:cs="宋体"/>
          <w:sz w:val="24"/>
          <w:highlight w:val="none"/>
        </w:rPr>
        <w:t>货物经过双方检验认可后，签署验收报告，按国家及相关部门的 “三包”要求（特别要求的按特别要求执行），免费维护期自货物最终交付验收合格之日计算(设备厂家维护期大于一年的，以设备厂家维护期为准</w:t>
      </w:r>
      <w:r>
        <w:rPr>
          <w:rFonts w:hint="eastAsia" w:ascii="宋体" w:hAnsi="宋体" w:cs="宋体"/>
          <w:sz w:val="24"/>
          <w:highlight w:val="none"/>
          <w:lang w:eastAsia="zh-CN"/>
        </w:rPr>
        <w:t>，货物清单及技术规范</w:t>
      </w:r>
      <w:r>
        <w:rPr>
          <w:rFonts w:hint="eastAsia" w:ascii="宋体" w:hAnsi="宋体" w:eastAsia="宋体" w:cs="宋体"/>
          <w:color w:val="auto"/>
          <w:sz w:val="24"/>
          <w:szCs w:val="24"/>
          <w:highlight w:val="none"/>
        </w:rPr>
        <w:t>中设备质保期有特殊要求的应不低于特殊要求</w:t>
      </w:r>
      <w:r>
        <w:rPr>
          <w:rFonts w:hint="eastAsia" w:ascii="宋体" w:hAnsi="宋体" w:cs="宋体"/>
          <w:sz w:val="24"/>
          <w:highlight w:val="none"/>
        </w:rPr>
        <w:t>）。</w:t>
      </w:r>
    </w:p>
    <w:p w14:paraId="1DAFC25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详细技术服务方案，包括但不限于：设备安装规范、设备工作原理、设备部件结构组成、设备操作手册、设备运行维护手册、设备软件使用手册等。</w:t>
      </w:r>
    </w:p>
    <w:p w14:paraId="11E58A7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售后人员配备情况：本项目的保修服务方式均为</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上门保修，即由</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派技术人员到采购单位使用现场维修，由此产生的一切费用均由</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承担。售后人员配备不少于3人，提供售后人员相关信息及联系电话。</w:t>
      </w:r>
    </w:p>
    <w:p w14:paraId="541A0A1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响应时间：</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应严格按照招标文件的有关规定提供合格产品，保证货物为全新未使用的原装正品，货物上均有合格证，包括品牌的有关标志等；一旦发生质量问题，</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在接到采购人通知的10分钟内快速响应服务，简单问题2小时内解决，排除故障恢复正常运行；如果需要到现场维修的须在12小时内派技术人员到达现场，开展维修维护工作，12小时内排除故障恢复正常运行。并为采购人提供每周7天、每天24小时售后技术支持和服务。如</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在接到通知工作日的24小时内没有答复或处理问题，则视为</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承认质量问题并承担由此而发生的一切费用。</w:t>
      </w:r>
    </w:p>
    <w:p w14:paraId="5CA26E7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、伴随服务：</w:t>
      </w:r>
      <w:r>
        <w:rPr>
          <w:rFonts w:hint="eastAsia" w:ascii="宋体" w:hAnsi="宋体" w:eastAsia="宋体" w:cs="宋体"/>
          <w:color w:val="auto"/>
          <w:sz w:val="24"/>
          <w:szCs w:val="24"/>
          <w:highlight w:val="none"/>
          <w:lang w:val="en-US" w:eastAsia="zh-CN"/>
        </w:rPr>
        <w:t>售后服务期过后，</w:t>
      </w:r>
      <w:r>
        <w:rPr>
          <w:rFonts w:hint="eastAsia" w:ascii="宋体" w:hAnsi="宋体" w:cs="宋体"/>
          <w:sz w:val="24"/>
          <w:highlight w:val="none"/>
        </w:rPr>
        <w:t>中标</w:t>
      </w:r>
      <w:r>
        <w:rPr>
          <w:rFonts w:hint="eastAsia" w:ascii="宋体" w:hAnsi="宋体" w:cs="宋体"/>
          <w:sz w:val="24"/>
          <w:highlight w:val="none"/>
          <w:lang w:val="en-US" w:eastAsia="zh-CN"/>
        </w:rPr>
        <w:t>人</w:t>
      </w:r>
      <w:r>
        <w:rPr>
          <w:rFonts w:hint="eastAsia" w:ascii="宋体" w:hAnsi="宋体" w:eastAsia="宋体" w:cs="宋体"/>
          <w:color w:val="auto"/>
          <w:sz w:val="24"/>
          <w:szCs w:val="24"/>
          <w:highlight w:val="none"/>
          <w:lang w:val="en-US" w:eastAsia="zh-CN"/>
        </w:rPr>
        <w:t>仍有义务提供优惠的技术服务</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保修服务（包括提供设备维护、备件等）</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收取费用不得高于其他服务客户的费用。</w:t>
      </w:r>
    </w:p>
    <w:p w14:paraId="01C1DD8B">
      <w:pPr>
        <w:pBdr>
          <w:top w:val="none" w:color="000000" w:sz="0" w:space="0"/>
          <w:left w:val="none" w:color="000000" w:sz="0" w:space="0"/>
          <w:bottom w:val="none" w:color="000000" w:sz="0" w:space="0"/>
          <w:right w:val="none" w:color="000000" w:sz="0" w:space="0"/>
        </w:pBdr>
        <w:shd w:val="clear" w:color="auto" w:fill="auto"/>
        <w:spacing w:line="499" w:lineRule="atLeast"/>
        <w:ind w:firstLine="489"/>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投标人未在上述规定时间内履行售后服务义务的，采购人可选择是否委托第三方代为处理，由此产生的费用及损失均由投标人承担。</w:t>
      </w:r>
    </w:p>
    <w:p w14:paraId="538CAE4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281" w:firstLineChars="100"/>
        <w:textAlignment w:val="auto"/>
        <w:rPr>
          <w:b/>
          <w:bCs/>
          <w:color w:val="auto"/>
          <w:sz w:val="24"/>
          <w:highlight w:val="none"/>
        </w:rPr>
      </w:pPr>
      <w:r>
        <w:rPr>
          <w:rFonts w:hint="eastAsia" w:ascii="宋体" w:hAnsi="宋体" w:eastAsia="宋体" w:cs="宋体"/>
          <w:b/>
          <w:bCs/>
          <w:color w:val="auto"/>
          <w:sz w:val="28"/>
          <w:szCs w:val="28"/>
          <w:highlight w:val="none"/>
          <w:lang w:val="en-US" w:eastAsia="zh-CN"/>
        </w:rPr>
        <w:t>五、验收要求</w:t>
      </w:r>
    </w:p>
    <w:p w14:paraId="49DA3390">
      <w:pPr>
        <w:pStyle w:val="6"/>
        <w:spacing w:line="480" w:lineRule="exact"/>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合同签订生效后，中标人按照采购人需求供货，投标人将货物送达后，采购人对货物的数量、品牌、规格、技术参数、运输保存方式等进行检查验收并出具验收报告及签收单；待全部货物供货完毕后由成交单位向采购人提交技术资料、采购方出具的验收报告、签收单以及终验申请单，采购人收到申请后3个工作日内组织终验且验收无问题后签署验收报告。</w:t>
      </w:r>
    </w:p>
    <w:p w14:paraId="05D172B4">
      <w:pPr>
        <w:pStyle w:val="6"/>
        <w:spacing w:line="480" w:lineRule="exact"/>
        <w:ind w:firstLine="480"/>
        <w:rPr>
          <w:rFonts w:hint="eastAsia" w:ascii="宋体" w:hAnsi="宋体" w:cs="宋体"/>
          <w:color w:val="auto"/>
          <w:sz w:val="24"/>
          <w:lang w:val="en-US" w:eastAsia="zh-CN"/>
        </w:rPr>
      </w:pPr>
      <w:r>
        <w:rPr>
          <w:rFonts w:hint="eastAsia" w:ascii="宋体" w:hAnsi="宋体" w:cs="宋体"/>
          <w:color w:val="auto"/>
          <w:sz w:val="24"/>
          <w:highlight w:val="none"/>
          <w:lang w:val="en-US" w:eastAsia="zh-CN"/>
        </w:rPr>
        <w:t>（二）采购人成立验收小组，按照采购合同的约定对中标人的履约情况进行验收。</w:t>
      </w:r>
      <w:r>
        <w:rPr>
          <w:rFonts w:hint="eastAsia" w:ascii="宋体" w:hAnsi="宋体" w:cs="宋体"/>
          <w:color w:val="auto"/>
          <w:sz w:val="24"/>
          <w:lang w:val="en-US" w:eastAsia="zh-CN"/>
        </w:rPr>
        <w:t>验收时，采购人按照采购合同的约定对每一项技术、商务要求的履约情况进行确认。验收结束后，验收小组出具验收报告，列明各项标准的验收情况及项目总体评价，由验收双方共同签署。验收不合格的项目，成交单位应无条件退货或换货。采购合同的履行、违约责任和解决争议的方式等适用《中华人民共和国民法典》。中标人在履约过程中有政府采购法律法规规定的违法违规情形的，采购人将及时报告本级财政部门。</w:t>
      </w:r>
    </w:p>
    <w:p w14:paraId="14231A91">
      <w:pPr>
        <w:pStyle w:val="6"/>
        <w:spacing w:line="480" w:lineRule="exact"/>
        <w:ind w:firstLine="480"/>
        <w:rPr>
          <w:rFonts w:hint="eastAsia" w:ascii="宋体" w:hAnsi="宋体" w:cs="宋体"/>
          <w:color w:val="auto"/>
          <w:sz w:val="24"/>
          <w:lang w:val="en-US" w:eastAsia="zh-CN"/>
        </w:rPr>
      </w:pPr>
      <w:r>
        <w:rPr>
          <w:rFonts w:hint="eastAsia" w:ascii="宋体" w:hAnsi="宋体" w:cs="宋体"/>
          <w:color w:val="auto"/>
          <w:sz w:val="24"/>
          <w:lang w:val="en-US" w:eastAsia="zh-CN"/>
        </w:rPr>
        <w:t>（三）如有必要，采购人邀请第三方专业机构及专家参与验收，相关意见将作为验收书的参考资料。</w:t>
      </w:r>
    </w:p>
    <w:p w14:paraId="045182DB">
      <w:pPr>
        <w:pStyle w:val="6"/>
        <w:spacing w:line="480" w:lineRule="exact"/>
        <w:ind w:firstLine="480"/>
        <w:rPr>
          <w:rFonts w:hint="eastAsia" w:ascii="宋体" w:hAnsi="宋体" w:cs="宋体"/>
          <w:color w:val="auto"/>
          <w:sz w:val="24"/>
          <w:lang w:val="en-US" w:eastAsia="zh-CN"/>
        </w:rPr>
      </w:pPr>
      <w:r>
        <w:rPr>
          <w:rFonts w:hint="eastAsia" w:ascii="宋体" w:hAnsi="宋体" w:cs="宋体"/>
          <w:color w:val="auto"/>
          <w:sz w:val="24"/>
          <w:lang w:val="en-US" w:eastAsia="zh-CN"/>
        </w:rPr>
        <w:t>（四）若因中标人原因造成无法验收通过的，采购人将拒绝付款，并追究中标人的违约责任。</w:t>
      </w:r>
    </w:p>
    <w:p w14:paraId="12040C04">
      <w:pPr>
        <w:pStyle w:val="6"/>
        <w:spacing w:line="480" w:lineRule="exact"/>
        <w:ind w:firstLine="480"/>
        <w:rPr>
          <w:rFonts w:hint="eastAsia" w:ascii="宋体" w:hAnsi="宋体" w:cs="宋体"/>
          <w:color w:val="auto"/>
          <w:sz w:val="24"/>
          <w:lang w:val="en-US" w:eastAsia="zh-CN"/>
        </w:rPr>
      </w:pPr>
      <w:r>
        <w:rPr>
          <w:rFonts w:hint="eastAsia" w:ascii="宋体" w:hAnsi="宋体" w:cs="宋体"/>
          <w:color w:val="auto"/>
          <w:sz w:val="24"/>
          <w:lang w:val="en-US" w:eastAsia="zh-CN"/>
        </w:rPr>
        <w:t>（五）履约验收的内容:按照采购合同的约定对每一项技术、服务、安全标准的履约情况进行确认。</w:t>
      </w:r>
    </w:p>
    <w:p w14:paraId="399460D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4"/>
          <w:lang w:val="en-US" w:eastAsia="zh-CN"/>
        </w:rPr>
        <w:t>（六）履约验收标准:</w:t>
      </w:r>
      <w:r>
        <w:rPr>
          <w:rFonts w:hint="eastAsia" w:ascii="宋体" w:hAnsi="宋体" w:eastAsia="宋体" w:cs="宋体"/>
          <w:b w:val="0"/>
          <w:bCs w:val="0"/>
          <w:color w:val="auto"/>
          <w:sz w:val="24"/>
          <w:szCs w:val="24"/>
          <w:highlight w:val="none"/>
          <w:lang w:val="en-US" w:eastAsia="zh-CN"/>
        </w:rPr>
        <w:t>严格按照国家规范及江苏省、</w:t>
      </w:r>
      <w:r>
        <w:rPr>
          <w:rFonts w:hint="eastAsia" w:ascii="宋体" w:hAnsi="宋体" w:cs="宋体"/>
          <w:b w:val="0"/>
          <w:bCs w:val="0"/>
          <w:color w:val="auto"/>
          <w:sz w:val="24"/>
          <w:szCs w:val="24"/>
          <w:highlight w:val="none"/>
          <w:lang w:val="en-US" w:eastAsia="zh-CN"/>
        </w:rPr>
        <w:t>宿迁</w:t>
      </w:r>
      <w:r>
        <w:rPr>
          <w:rFonts w:hint="eastAsia" w:ascii="宋体" w:hAnsi="宋体" w:eastAsia="宋体" w:cs="宋体"/>
          <w:b w:val="0"/>
          <w:bCs w:val="0"/>
          <w:color w:val="auto"/>
          <w:sz w:val="24"/>
          <w:szCs w:val="24"/>
          <w:highlight w:val="none"/>
          <w:lang w:val="en-US" w:eastAsia="zh-CN"/>
        </w:rPr>
        <w:t>市相应地方规范、采购文件、材料厂家的技术规范的有关要求执行，如果在合同履行过程中有新的国家或行业（部）规范和标准出台的，则</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lang w:val="en-US" w:eastAsia="zh-CN"/>
        </w:rPr>
        <w:t>应确保其合同产品达到并符合新的国家或行业（部）规范和标准。</w:t>
      </w:r>
    </w:p>
    <w:p w14:paraId="592576D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281" w:firstLineChars="1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六、其他要求</w:t>
      </w:r>
    </w:p>
    <w:p w14:paraId="2791B9A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报价内容</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但不限于：货物本身价格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人工费、材料、机械、</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管理、维护、工具、保险、利润、</w:t>
      </w:r>
      <w:r>
        <w:rPr>
          <w:rFonts w:hint="eastAsia" w:ascii="宋体" w:hAnsi="宋体" w:eastAsia="宋体" w:cs="宋体"/>
          <w:color w:val="auto"/>
          <w:sz w:val="24"/>
          <w:szCs w:val="24"/>
          <w:highlight w:val="none"/>
          <w:lang w:val="en-US" w:eastAsia="zh-CN"/>
        </w:rPr>
        <w:t>售后服务、项目实施中所涉及的一切税费、</w:t>
      </w:r>
      <w:r>
        <w:rPr>
          <w:rFonts w:hint="eastAsia" w:ascii="宋体" w:hAnsi="宋体" w:eastAsia="宋体" w:cs="宋体"/>
          <w:color w:val="auto"/>
          <w:sz w:val="24"/>
          <w:szCs w:val="24"/>
          <w:highlight w:val="none"/>
        </w:rPr>
        <w:t>政策性文件规定及合同包含</w:t>
      </w:r>
      <w:bookmarkStart w:id="2" w:name="_GoBack"/>
      <w:bookmarkEnd w:id="2"/>
      <w:r>
        <w:rPr>
          <w:rFonts w:hint="eastAsia" w:ascii="宋体" w:hAnsi="宋体" w:eastAsia="宋体" w:cs="宋体"/>
          <w:color w:val="auto"/>
          <w:sz w:val="24"/>
          <w:szCs w:val="24"/>
          <w:highlight w:val="none"/>
        </w:rPr>
        <w:t>的所有风险、责任等各项应有费用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采购人不再支付其他任何费用。</w:t>
      </w:r>
    </w:p>
    <w:p w14:paraId="305A407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2、投标人报价时应充分考虑所有可能影响到报价的因素，一旦招标结束最终中标，总价将包定，不予调整。如发生漏、缺、少项，都将被认为是中标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的报价让利行为，损失自负。</w:t>
      </w:r>
    </w:p>
    <w:p w14:paraId="3E13AA9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、节能、环保产品政策</w:t>
      </w:r>
    </w:p>
    <w:p w14:paraId="09ED4CC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对照财库〔2019〕9号、财库〔2019〕19号文件规定，</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所投产品属于强制采购产品的，应提供国家市场监督管理局确定的列入“参与实施政府采购节能产品认证机构名录”内的认证机构出具的、有效期内的该产品的节能产品认证证书电子件，不满足以上要求的按无效标处理。</w:t>
      </w:r>
    </w:p>
    <w:p w14:paraId="2EE0D5E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、商品包装、快递包装政府采购需求标准（试行）</w:t>
      </w:r>
    </w:p>
    <w:p w14:paraId="463D964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w:t>
      </w:r>
    </w:p>
    <w:p w14:paraId="1E36ACA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、绿色数据中心政府采购需求标准（试行）</w:t>
      </w:r>
    </w:p>
    <w:p w14:paraId="6771A90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为加快数据中心绿色转型，根据财政部生态环境部工业和信息化部关于印发《绿色数据中心政府采购需求标准（试行）》的通知），本项目如涉及绿色数据中心，投标人应当提供符合需求标准的产品。</w:t>
      </w:r>
    </w:p>
    <w:p w14:paraId="7736D5C3">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、限制标准的产品要求</w:t>
      </w:r>
    </w:p>
    <w:p w14:paraId="4621137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line="499"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本项目中涉及涂料、胶黏剂、油墨、清洗剂等挥发性有机物产品的，属于强制性标准的，投标人应当提供符合国家和江苏省相关VOCs 含量限制标准的产品。</w:t>
      </w:r>
    </w:p>
    <w:p w14:paraId="7D870EA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黑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19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2B0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F2B0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8A6"/>
    <w:rsid w:val="0236336B"/>
    <w:rsid w:val="033C0E47"/>
    <w:rsid w:val="03F8316C"/>
    <w:rsid w:val="03FF60FC"/>
    <w:rsid w:val="04DA0918"/>
    <w:rsid w:val="05C173E2"/>
    <w:rsid w:val="068E3768"/>
    <w:rsid w:val="069468A4"/>
    <w:rsid w:val="076A5F83"/>
    <w:rsid w:val="0902043D"/>
    <w:rsid w:val="092263E9"/>
    <w:rsid w:val="0AB614DF"/>
    <w:rsid w:val="0AC05EBA"/>
    <w:rsid w:val="0B0E4E77"/>
    <w:rsid w:val="0B350656"/>
    <w:rsid w:val="0BE31980"/>
    <w:rsid w:val="0CF71146"/>
    <w:rsid w:val="0E2F75DE"/>
    <w:rsid w:val="0F205179"/>
    <w:rsid w:val="14604446"/>
    <w:rsid w:val="1594241D"/>
    <w:rsid w:val="16F2564D"/>
    <w:rsid w:val="193F08F1"/>
    <w:rsid w:val="1E032835"/>
    <w:rsid w:val="1E205195"/>
    <w:rsid w:val="2063580D"/>
    <w:rsid w:val="207C5E0D"/>
    <w:rsid w:val="21B110D4"/>
    <w:rsid w:val="222A0391"/>
    <w:rsid w:val="22E744D4"/>
    <w:rsid w:val="22EE7610"/>
    <w:rsid w:val="269B7AAF"/>
    <w:rsid w:val="2A151926"/>
    <w:rsid w:val="2A954815"/>
    <w:rsid w:val="2C071743"/>
    <w:rsid w:val="2CC7473A"/>
    <w:rsid w:val="2E84707B"/>
    <w:rsid w:val="2EEE0998"/>
    <w:rsid w:val="2F732F81"/>
    <w:rsid w:val="308C0468"/>
    <w:rsid w:val="31554CFE"/>
    <w:rsid w:val="32CD7EF6"/>
    <w:rsid w:val="33A37FA3"/>
    <w:rsid w:val="33F22CD8"/>
    <w:rsid w:val="36AC3612"/>
    <w:rsid w:val="377B6CAC"/>
    <w:rsid w:val="37F912FC"/>
    <w:rsid w:val="397026C8"/>
    <w:rsid w:val="39ED01CA"/>
    <w:rsid w:val="3D8B21D4"/>
    <w:rsid w:val="3F9335C1"/>
    <w:rsid w:val="3FA07A8C"/>
    <w:rsid w:val="400973E0"/>
    <w:rsid w:val="42997141"/>
    <w:rsid w:val="4340580E"/>
    <w:rsid w:val="444C3D3F"/>
    <w:rsid w:val="484D0086"/>
    <w:rsid w:val="49053C59"/>
    <w:rsid w:val="495C2C76"/>
    <w:rsid w:val="496F0BFB"/>
    <w:rsid w:val="4A3E412A"/>
    <w:rsid w:val="4AED73DD"/>
    <w:rsid w:val="4DED41FF"/>
    <w:rsid w:val="50250266"/>
    <w:rsid w:val="51095E03"/>
    <w:rsid w:val="51DB6702"/>
    <w:rsid w:val="523E6809"/>
    <w:rsid w:val="524E5126"/>
    <w:rsid w:val="543071D9"/>
    <w:rsid w:val="544E6EE1"/>
    <w:rsid w:val="566D64C3"/>
    <w:rsid w:val="574F7976"/>
    <w:rsid w:val="57B91294"/>
    <w:rsid w:val="57C40364"/>
    <w:rsid w:val="5A0031AA"/>
    <w:rsid w:val="5B3F5F54"/>
    <w:rsid w:val="5DB91FED"/>
    <w:rsid w:val="5E2B11C8"/>
    <w:rsid w:val="61B054B5"/>
    <w:rsid w:val="63E63410"/>
    <w:rsid w:val="65FB77E6"/>
    <w:rsid w:val="677920B1"/>
    <w:rsid w:val="67966EFB"/>
    <w:rsid w:val="6A5D1F52"/>
    <w:rsid w:val="6B712159"/>
    <w:rsid w:val="6C757A27"/>
    <w:rsid w:val="727D13E4"/>
    <w:rsid w:val="72CA080E"/>
    <w:rsid w:val="72CC236B"/>
    <w:rsid w:val="74A0585D"/>
    <w:rsid w:val="75DF5F11"/>
    <w:rsid w:val="76176804"/>
    <w:rsid w:val="76206C56"/>
    <w:rsid w:val="766A6123"/>
    <w:rsid w:val="787E5EB6"/>
    <w:rsid w:val="78B611AB"/>
    <w:rsid w:val="7A1D20E5"/>
    <w:rsid w:val="7A70182E"/>
    <w:rsid w:val="7B242D44"/>
    <w:rsid w:val="7B8C2698"/>
    <w:rsid w:val="7BE9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_16"/>
    <w:next w:val="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7">
    <w:name w:val="正文文本 2_0"/>
    <w:basedOn w:val="6"/>
    <w:qFormat/>
    <w:uiPriority w:val="0"/>
    <w:rPr>
      <w:rFonts w:ascii="仿宋_GB2312" w:eastAsia="仿宋_GB2312"/>
      <w:sz w:val="28"/>
    </w:rPr>
  </w:style>
  <w:style w:type="character" w:customStyle="1" w:styleId="8">
    <w:name w:val="font41"/>
    <w:basedOn w:val="5"/>
    <w:qFormat/>
    <w:uiPriority w:val="0"/>
    <w:rPr>
      <w:rFonts w:hint="default" w:ascii="方正仿宋_GBK" w:hAnsi="方正仿宋_GBK" w:eastAsia="方正仿宋_GBK" w:cs="方正仿宋_GBK"/>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13493</Words>
  <Characters>15528</Characters>
  <Lines>0</Lines>
  <Paragraphs>0</Paragraphs>
  <TotalTime>2</TotalTime>
  <ScaleCrop>false</ScaleCrop>
  <LinksUpToDate>false</LinksUpToDate>
  <CharactersWithSpaces>15698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2025-11-05T02:24:00Z</dcterms:created>
  <dc:creator>Administrator</dc:creator>
  <cp:lastModifiedBy>陈</cp:lastModifiedBy>
  <dcterms:modified xsi:type="dcterms:W3CDTF">2025-11-05T07:45:05Z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eyJoZGlkIjoiZGM3ZjFiYzBmOTQxNmU5YTEzZDIxMjU5NzRkOGNmOTEiLCJ1c2VySWQiOiIyMzAwNjc3MzEifQ==</vt:lpwstr>
  </property>
  <property fmtid="{D5CDD505-2E9C-101B-9397-08002B2CF9AE}" pid="4" name="ICV">
    <vt:lpwstr>9A66D925F6064F4E854836004D243D67_12</vt:lpwstr>
  </property>
</Properties>
</file>